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4" w:rsidRDefault="001C30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DFA4A" wp14:editId="4F57A2BA">
                <wp:simplePos x="0" y="0"/>
                <wp:positionH relativeFrom="column">
                  <wp:posOffset>66675</wp:posOffset>
                </wp:positionH>
                <wp:positionV relativeFrom="paragraph">
                  <wp:posOffset>-359410</wp:posOffset>
                </wp:positionV>
                <wp:extent cx="5581650" cy="1403985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EDFB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B0" w:rsidRPr="001C30B0" w:rsidRDefault="001C30B0" w:rsidP="001C3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1C30B0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Σεμινάριο Π.Δ.Σ. «Ύποπτες Συναλλαγές και Οικονομική Απάτη»</w:t>
                            </w:r>
                          </w:p>
                          <w:p w:rsidR="001C30B0" w:rsidRPr="001C30B0" w:rsidRDefault="001C30B0" w:rsidP="001C3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1C30B0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Λεμεσός, 31/05/2017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28.3pt;width:43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" fillcolor="#edfbfd">
                <v:textbox style="mso-fit-shape-to-text:t">
                  <w:txbxContent>
                    <w:p w:rsidR="001C30B0" w:rsidRPr="001C30B0" w:rsidRDefault="001C30B0" w:rsidP="001C30B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1C30B0"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  <w:t>Σεμινάριο Π.Δ.Σ. «Ύποπτες Συναλλαγές και Οικονομική Απάτη»</w:t>
                      </w:r>
                    </w:p>
                    <w:p w:rsidR="001C30B0" w:rsidRPr="001C30B0" w:rsidRDefault="001C30B0" w:rsidP="001C30B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1C30B0"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  <w:t>Λεμεσός, 31/05/2017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2D32" wp14:editId="0EAFCFBA">
                <wp:simplePos x="0" y="0"/>
                <wp:positionH relativeFrom="column">
                  <wp:posOffset>65405</wp:posOffset>
                </wp:positionH>
                <wp:positionV relativeFrom="paragraph">
                  <wp:posOffset>423545</wp:posOffset>
                </wp:positionV>
                <wp:extent cx="558165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D7F5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07" w:rsidRPr="00E155B7" w:rsidRDefault="00C86A07" w:rsidP="00E155B7">
                            <w:pPr>
                              <w:jc w:val="center"/>
                              <w:rPr>
                                <w:b/>
                                <w:color w:val="CCFFFF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7C7A2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Πρόγραμμα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33.35pt;width:4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" fillcolor="#d7f5f5">
                <v:textbox style="mso-fit-shape-to-text:t">
                  <w:txbxContent>
                    <w:p w:rsidR="00C86A07" w:rsidRPr="00E155B7" w:rsidRDefault="00C86A07" w:rsidP="00E155B7">
                      <w:pPr>
                        <w:jc w:val="center"/>
                        <w:rPr>
                          <w:b/>
                          <w:color w:val="CCFFFF"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7C7A26">
                        <w:rPr>
                          <w:b/>
                          <w:sz w:val="28"/>
                          <w:szCs w:val="28"/>
                          <w:u w:val="single"/>
                          <w:lang w:val="el-GR"/>
                        </w:rPr>
                        <w:t>Πρόγραμμα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0D017" wp14:editId="44FBBAB4">
                <wp:simplePos x="0" y="0"/>
                <wp:positionH relativeFrom="column">
                  <wp:posOffset>66675</wp:posOffset>
                </wp:positionH>
                <wp:positionV relativeFrom="paragraph">
                  <wp:posOffset>904240</wp:posOffset>
                </wp:positionV>
                <wp:extent cx="5581650" cy="8982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982075"/>
                        </a:xfrm>
                        <a:prstGeom prst="rect">
                          <a:avLst/>
                        </a:prstGeom>
                        <a:solidFill>
                          <a:srgbClr val="EDFB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A07" w:rsidRPr="007C7A26" w:rsidRDefault="00C86A07" w:rsidP="007C7A2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09:00 – 09:30</w:t>
                            </w:r>
                            <w:r w:rsidRPr="007C7A2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>Έγγραφες</w:t>
                            </w:r>
                          </w:p>
                          <w:p w:rsidR="007C7A26" w:rsidRPr="007C7A26" w:rsidRDefault="007C7A26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86A07" w:rsidRPr="00E155B7" w:rsidRDefault="00C86A07" w:rsidP="007C7A26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09:30 – 09:45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>Χαιρετισμός</w:t>
                            </w:r>
                          </w:p>
                          <w:p w:rsidR="00C86A07" w:rsidRPr="007C7A26" w:rsidRDefault="00C86A07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Ανδρέας Μιχαηλίδης</w:t>
                            </w:r>
                          </w:p>
                          <w:p w:rsidR="00C86A07" w:rsidRPr="007C7A26" w:rsidRDefault="00C86A07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Πρόεδρος</w:t>
                            </w:r>
                          </w:p>
                          <w:p w:rsidR="00C86A07" w:rsidRPr="007C7A26" w:rsidRDefault="00C86A07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Τοπικ</w:t>
                            </w:r>
                            <w:r w:rsidR="007C7A26"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ού Δικηγορικού Συλλόγου Λεμεσού</w:t>
                            </w:r>
                          </w:p>
                          <w:p w:rsidR="007C7A26" w:rsidRPr="007C7A26" w:rsidRDefault="007C7A26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86A07" w:rsidRPr="00E155B7" w:rsidRDefault="00C86A07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>09:45 – 11:00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Completing and Submitting a Suspicion Report through the goAML system</w:t>
                            </w:r>
                          </w:p>
                          <w:p w:rsidR="00C86A07" w:rsidRPr="007C7A26" w:rsidRDefault="00C86A07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C7A26"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Θεόδωρος Σταύρου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Ανακριτής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ΜΟΚΑΣ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Ερωτήσεις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7C7A26" w:rsidRPr="00E155B7" w:rsidRDefault="007C7A26" w:rsidP="007C7A2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11:00 – 11:30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>Διάλειμμα</w:t>
                            </w:r>
                          </w:p>
                          <w:p w:rsidR="007C7A26" w:rsidRPr="007C7A26" w:rsidRDefault="007C7A26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7C7A26" w:rsidRPr="00E155B7" w:rsidRDefault="007C7A26" w:rsidP="007C7A26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11:30 – 13:00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>Real Suspicion Cases Analysis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Σύνθια Παναγιώτου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Οικονομική αναλύτρια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ΜΟΚΑΣ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Ερωτήσεις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7C7A26" w:rsidRPr="00E155B7" w:rsidRDefault="007C7A26" w:rsidP="00E155B7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>13:00 – 13:</w:t>
                            </w:r>
                            <w:r w:rsidR="00E155B7" w:rsidRPr="00E155B7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E155B7" w:rsidRPr="00E155B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ACFE and the CFE credential can help in the fight against fraud 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Χαράλαμπος Ξύδης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Διευθύνων Σύμβουλος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>Fraud Education Centre</w:t>
                            </w:r>
                          </w:p>
                          <w:p w:rsidR="007C7A26" w:rsidRPr="007C7A26" w:rsidRDefault="007C7A26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7A26" w:rsidRPr="00E155B7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>13:15 – 14:00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Case Results: An insight on the outcome of actual cases investigated by CFEs worldwide (differences by region), including whether the victim organisations referred cases to law enforcement</w:t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Εύη Δημητρούλια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  <w:t>Πρόεδρος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Ελληνικού</w:t>
                            </w:r>
                            <w:r w:rsidRPr="007C7A26">
                              <w:rPr>
                                <w:sz w:val="24"/>
                                <w:szCs w:val="24"/>
                              </w:rPr>
                              <w:t xml:space="preserve"> ACFE, Fraud Education Centre</w:t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7A26" w:rsidRPr="007C7A26" w:rsidRDefault="007C7A26" w:rsidP="007C7A26">
                            <w:pPr>
                              <w:spacing w:after="0"/>
                              <w:ind w:left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>Ερωτήσεις</w:t>
                            </w:r>
                          </w:p>
                          <w:p w:rsidR="007C7A26" w:rsidRPr="007C7A26" w:rsidRDefault="007C7A26" w:rsidP="007C7A26">
                            <w:pPr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 w:rsidR="007C7A26" w:rsidRPr="00E155B7" w:rsidRDefault="007C7A26" w:rsidP="007C7A26">
                            <w:pPr>
                              <w:ind w:left="2160" w:hanging="216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 w:rsidRPr="00E155B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Παράδοση Πιστοποιητικών Παρακολούθησης</w:t>
                            </w:r>
                          </w:p>
                          <w:p w:rsidR="007C7A26" w:rsidRPr="007C7A26" w:rsidRDefault="007C7A26" w:rsidP="007C7A26">
                            <w:pPr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7C7A26" w:rsidRPr="007C7A26" w:rsidRDefault="007C7A26" w:rsidP="007C7A26">
                            <w:pPr>
                              <w:ind w:left="2160" w:hanging="21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C7A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7A26" w:rsidRPr="007C7A26" w:rsidRDefault="007C7A26" w:rsidP="007C7A2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71.2pt;width:439.5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" fillcolor="#edfbfd">
                <v:textbox>
                  <w:txbxContent>
                    <w:p w:rsidR="00C86A07" w:rsidRPr="007C7A26" w:rsidRDefault="00C86A07" w:rsidP="007C7A26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b/>
                          <w:sz w:val="24"/>
                          <w:szCs w:val="24"/>
                          <w:lang w:val="el-GR"/>
                        </w:rPr>
                        <w:t>09:00 – 09:30</w:t>
                      </w:r>
                      <w:r w:rsidRPr="007C7A2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>Έγγραφες</w:t>
                      </w:r>
                    </w:p>
                    <w:p w:rsidR="007C7A26" w:rsidRPr="007C7A26" w:rsidRDefault="007C7A26" w:rsidP="007C7A26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C86A07" w:rsidRPr="00E155B7" w:rsidRDefault="00C86A07" w:rsidP="007C7A26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>09:30 – 09:45</w:t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>Χαιρετισμός</w:t>
                      </w:r>
                    </w:p>
                    <w:p w:rsidR="00C86A07" w:rsidRPr="007C7A26" w:rsidRDefault="00C86A07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Ανδρέας Μιχαηλίδης</w:t>
                      </w:r>
                    </w:p>
                    <w:p w:rsidR="00C86A07" w:rsidRPr="007C7A26" w:rsidRDefault="00C86A07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Πρόεδρος</w:t>
                      </w:r>
                    </w:p>
                    <w:p w:rsidR="00C86A07" w:rsidRPr="007C7A26" w:rsidRDefault="00C86A07" w:rsidP="007C7A26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Τοπικ</w:t>
                      </w:r>
                      <w:r w:rsidR="007C7A26" w:rsidRPr="007C7A26">
                        <w:rPr>
                          <w:sz w:val="24"/>
                          <w:szCs w:val="24"/>
                          <w:lang w:val="el-GR"/>
                        </w:rPr>
                        <w:t>ού Δικηγορικού Συλλόγου Λεμεσού</w:t>
                      </w:r>
                    </w:p>
                    <w:p w:rsidR="007C7A26" w:rsidRPr="007C7A26" w:rsidRDefault="007C7A26" w:rsidP="007C7A26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C86A07" w:rsidRPr="00E155B7" w:rsidRDefault="00C86A07" w:rsidP="007C7A26">
                      <w:pPr>
                        <w:spacing w:after="0"/>
                        <w:ind w:left="2160" w:hanging="21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</w:rPr>
                        <w:t>09:45 – 11:00</w:t>
                      </w:r>
                      <w:r w:rsidRPr="00E155B7">
                        <w:rPr>
                          <w:b/>
                          <w:sz w:val="24"/>
                          <w:szCs w:val="24"/>
                        </w:rPr>
                        <w:tab/>
                        <w:t>Completing and Submitting a Suspicion Report through the goAML system</w:t>
                      </w:r>
                    </w:p>
                    <w:p w:rsidR="00C86A07" w:rsidRPr="007C7A26" w:rsidRDefault="00C86A07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="007C7A26" w:rsidRPr="007C7A26">
                        <w:rPr>
                          <w:sz w:val="24"/>
                          <w:szCs w:val="24"/>
                          <w:lang w:val="el-GR"/>
                        </w:rPr>
                        <w:t>Θεόδωρος Σταύρου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Ανακριτής</w:t>
                      </w:r>
                      <w:r w:rsidRPr="007C7A26">
                        <w:rPr>
                          <w:sz w:val="24"/>
                          <w:szCs w:val="24"/>
                        </w:rPr>
                        <w:t>,</w:t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 xml:space="preserve"> ΜΟΚΑΣ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Ερωτήσεις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7C7A26" w:rsidRPr="00E155B7" w:rsidRDefault="007C7A26" w:rsidP="007C7A26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>11:00 – 11:30</w:t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>Διάλειμμα</w:t>
                      </w:r>
                    </w:p>
                    <w:p w:rsidR="007C7A26" w:rsidRPr="007C7A26" w:rsidRDefault="007C7A26" w:rsidP="007C7A26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7C7A26" w:rsidRPr="00E155B7" w:rsidRDefault="007C7A26" w:rsidP="007C7A26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>11:30 – 13:00</w:t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</w:rPr>
                        <w:t>Real Suspicion Cases Analysis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>Σύνθια Παναγιώτου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Οικονομική αναλύτρια</w:t>
                      </w:r>
                      <w:r w:rsidRPr="007C7A26">
                        <w:rPr>
                          <w:sz w:val="24"/>
                          <w:szCs w:val="24"/>
                        </w:rPr>
                        <w:t>,</w:t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 xml:space="preserve"> ΜΟΚΑΣ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Ερωτήσεις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7C7A26" w:rsidRPr="00E155B7" w:rsidRDefault="007C7A26" w:rsidP="00E155B7">
                      <w:pPr>
                        <w:spacing w:after="0"/>
                        <w:ind w:left="2160" w:hanging="21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</w:rPr>
                        <w:t>13:00 – 13:</w:t>
                      </w:r>
                      <w:r w:rsidR="00E155B7" w:rsidRPr="00E155B7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E155B7" w:rsidRPr="00E155B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</w:rPr>
                        <w:t xml:space="preserve">How ACFE and the CFE credential can help in the fight against fraud 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>Χαράλαμπος Ξύδης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Διευθύνων Σύμβουλος</w:t>
                      </w:r>
                      <w:r w:rsidRPr="007C7A26">
                        <w:rPr>
                          <w:sz w:val="24"/>
                          <w:szCs w:val="24"/>
                        </w:rPr>
                        <w:t>,</w:t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C7A26">
                        <w:rPr>
                          <w:sz w:val="24"/>
                          <w:szCs w:val="24"/>
                        </w:rPr>
                        <w:t>Fraud Education Centre</w:t>
                      </w:r>
                    </w:p>
                    <w:p w:rsidR="007C7A26" w:rsidRPr="007C7A26" w:rsidRDefault="007C7A26" w:rsidP="007C7A2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C7A26" w:rsidRPr="00E155B7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155B7">
                        <w:rPr>
                          <w:b/>
                          <w:sz w:val="24"/>
                          <w:szCs w:val="24"/>
                        </w:rPr>
                        <w:t>13:15 – 14:00</w:t>
                      </w:r>
                      <w:r w:rsidRPr="00E155B7">
                        <w:rPr>
                          <w:b/>
                          <w:sz w:val="24"/>
                          <w:szCs w:val="24"/>
                        </w:rPr>
                        <w:tab/>
                        <w:t>Case Results: An insight on the outcome of actual cases investigated by CFEs worldwide (differences by region), including whether the victim organisations referred cases to law enforcement</w:t>
                      </w:r>
                      <w:r w:rsidRPr="00E155B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>Εύη Δημητρούλια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  <w:t>Πρόεδρος</w:t>
                      </w:r>
                      <w:r w:rsidRPr="007C7A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>Ελληνικού</w:t>
                      </w:r>
                      <w:r w:rsidRPr="007C7A26">
                        <w:rPr>
                          <w:sz w:val="24"/>
                          <w:szCs w:val="24"/>
                        </w:rPr>
                        <w:t xml:space="preserve"> ACFE, Fraud Education Centre</w:t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C7A26" w:rsidRPr="007C7A26" w:rsidRDefault="007C7A26" w:rsidP="007C7A26">
                      <w:pPr>
                        <w:spacing w:after="0"/>
                        <w:ind w:left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>Ερωτήσεις</w:t>
                      </w:r>
                    </w:p>
                    <w:p w:rsidR="007C7A26" w:rsidRPr="007C7A26" w:rsidRDefault="007C7A26" w:rsidP="007C7A26">
                      <w:pPr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 w:rsidR="007C7A26" w:rsidRPr="00E155B7" w:rsidRDefault="007C7A26" w:rsidP="007C7A26">
                      <w:pPr>
                        <w:ind w:left="2160" w:hanging="2160"/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7C7A26"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  <w:r w:rsidRPr="00E155B7">
                        <w:rPr>
                          <w:b/>
                          <w:sz w:val="24"/>
                          <w:szCs w:val="24"/>
                          <w:lang w:val="el-GR"/>
                        </w:rPr>
                        <w:t>Παράδοση Πιστοποιητικών Παρακολούθησης</w:t>
                      </w:r>
                    </w:p>
                    <w:p w:rsidR="007C7A26" w:rsidRPr="007C7A26" w:rsidRDefault="007C7A26" w:rsidP="007C7A26">
                      <w:pPr>
                        <w:ind w:left="2160" w:hanging="2160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7C7A26" w:rsidRPr="007C7A26" w:rsidRDefault="007C7A26" w:rsidP="007C7A26">
                      <w:pPr>
                        <w:ind w:left="2160" w:hanging="2160"/>
                        <w:jc w:val="both"/>
                        <w:rPr>
                          <w:sz w:val="24"/>
                          <w:szCs w:val="24"/>
                        </w:rPr>
                      </w:pPr>
                      <w:r w:rsidRPr="007C7A2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C7A26" w:rsidRPr="007C7A26" w:rsidRDefault="007C7A26" w:rsidP="007C7A2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4B14" w:rsidSect="001C30B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7"/>
    <w:rsid w:val="00096212"/>
    <w:rsid w:val="001C30B0"/>
    <w:rsid w:val="007C7A26"/>
    <w:rsid w:val="00904B14"/>
    <w:rsid w:val="00C46ACF"/>
    <w:rsid w:val="00C86A07"/>
    <w:rsid w:val="00E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Nafsica</dc:creator>
  <cp:lastModifiedBy>Nafsica</cp:lastModifiedBy>
  <cp:revision>2</cp:revision>
  <dcterms:created xsi:type="dcterms:W3CDTF">2017-05-10T06:15:00Z</dcterms:created>
  <dcterms:modified xsi:type="dcterms:W3CDTF">2017-05-10T07:25:00Z</dcterms:modified>
</cp:coreProperties>
</file>