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1C" w:rsidRPr="00031C14" w:rsidRDefault="00566451" w:rsidP="00031C14">
      <w:pPr>
        <w:spacing w:before="100" w:beforeAutospacing="1" w:after="100" w:afterAutospacing="1" w:line="360" w:lineRule="auto"/>
        <w:contextualSpacing/>
        <w:mirrorIndents/>
        <w:jc w:val="center"/>
        <w:rPr>
          <w:rFonts w:ascii="Arial" w:hAnsi="Arial" w:cs="Arial"/>
          <w:b/>
          <w:caps/>
          <w:sz w:val="28"/>
          <w:szCs w:val="28"/>
          <w:u w:val="single"/>
          <w:lang w:val="en-GB"/>
        </w:rPr>
      </w:pPr>
      <w:bookmarkStart w:id="0" w:name="_GoBack"/>
      <w:bookmarkEnd w:id="0"/>
      <w:r w:rsidRPr="00031C14">
        <w:rPr>
          <w:rFonts w:ascii="Arial" w:hAnsi="Arial" w:cs="Arial"/>
          <w:b/>
          <w:caps/>
          <w:sz w:val="28"/>
          <w:szCs w:val="28"/>
          <w:u w:val="single"/>
          <w:lang w:val="en-GB"/>
        </w:rPr>
        <w:t xml:space="preserve">KEY </w:t>
      </w:r>
      <w:proofErr w:type="gramStart"/>
      <w:r w:rsidR="00031C14" w:rsidRPr="00031C14">
        <w:rPr>
          <w:rFonts w:ascii="Arial" w:hAnsi="Arial" w:cs="Arial"/>
          <w:b/>
          <w:caps/>
          <w:sz w:val="28"/>
          <w:szCs w:val="28"/>
          <w:u w:val="single"/>
          <w:lang w:val="en-GB"/>
        </w:rPr>
        <w:t xml:space="preserve">REFERENCES </w:t>
      </w:r>
      <w:r w:rsidRPr="00031C14">
        <w:rPr>
          <w:rFonts w:ascii="Arial" w:hAnsi="Arial" w:cs="Arial"/>
          <w:b/>
          <w:caps/>
          <w:sz w:val="28"/>
          <w:szCs w:val="28"/>
          <w:u w:val="single"/>
          <w:lang w:val="en-GB"/>
        </w:rPr>
        <w:t xml:space="preserve"> </w:t>
      </w:r>
      <w:r w:rsidR="00031C14" w:rsidRPr="00031C14">
        <w:rPr>
          <w:rFonts w:ascii="Arial" w:hAnsi="Arial" w:cs="Arial"/>
          <w:b/>
          <w:caps/>
          <w:sz w:val="28"/>
          <w:szCs w:val="28"/>
          <w:u w:val="single"/>
          <w:lang w:val="en-GB"/>
        </w:rPr>
        <w:t>IN</w:t>
      </w:r>
      <w:proofErr w:type="gramEnd"/>
      <w:r w:rsidR="00031C14" w:rsidRPr="00031C14">
        <w:rPr>
          <w:rFonts w:ascii="Arial" w:hAnsi="Arial" w:cs="Arial"/>
          <w:b/>
          <w:caps/>
          <w:sz w:val="28"/>
          <w:szCs w:val="28"/>
          <w:u w:val="single"/>
          <w:lang w:val="en-GB"/>
        </w:rPr>
        <w:t xml:space="preserve"> THE </w:t>
      </w:r>
      <w:r w:rsidRPr="00031C14">
        <w:rPr>
          <w:rFonts w:ascii="Arial" w:hAnsi="Arial" w:cs="Arial"/>
          <w:b/>
          <w:caps/>
          <w:sz w:val="28"/>
          <w:szCs w:val="28"/>
          <w:u w:val="single"/>
          <w:lang w:val="en-GB"/>
        </w:rPr>
        <w:t>AML/CFT</w:t>
      </w:r>
      <w:r w:rsidR="00031C14" w:rsidRPr="00031C14">
        <w:rPr>
          <w:rFonts w:ascii="Arial" w:hAnsi="Arial" w:cs="Arial"/>
          <w:b/>
          <w:caps/>
          <w:sz w:val="28"/>
          <w:szCs w:val="28"/>
          <w:u w:val="single"/>
          <w:lang w:val="en-GB"/>
        </w:rPr>
        <w:t xml:space="preserve"> MANUAL</w:t>
      </w:r>
    </w:p>
    <w:p w:rsidR="00117433" w:rsidRPr="00031C14" w:rsidRDefault="00117433" w:rsidP="00117433">
      <w:pPr>
        <w:tabs>
          <w:tab w:val="left" w:pos="1021"/>
        </w:tabs>
        <w:spacing w:before="100" w:beforeAutospacing="1" w:after="100" w:afterAutospacing="1" w:line="360" w:lineRule="auto"/>
        <w:mirrorIndents/>
        <w:jc w:val="both"/>
        <w:rPr>
          <w:rFonts w:ascii="Arial" w:hAnsi="Arial" w:cs="Arial"/>
          <w:lang w:val="en-GB"/>
        </w:rPr>
      </w:pPr>
    </w:p>
    <w:p w:rsidR="00961775" w:rsidRPr="00961775" w:rsidRDefault="00566451" w:rsidP="00961775">
      <w:pPr>
        <w:pStyle w:val="ListParagraph"/>
        <w:numPr>
          <w:ilvl w:val="0"/>
          <w:numId w:val="6"/>
        </w:numPr>
        <w:tabs>
          <w:tab w:val="left" w:pos="1021"/>
        </w:tabs>
        <w:spacing w:before="100" w:beforeAutospacing="1" w:after="100" w:afterAutospacing="1" w:line="360" w:lineRule="auto"/>
        <w:mirrorIndents/>
        <w:jc w:val="both"/>
        <w:rPr>
          <w:rFonts w:ascii="Arial" w:hAnsi="Arial" w:cs="Arial"/>
          <w:b/>
          <w:lang w:val="el-GR"/>
        </w:rPr>
      </w:pPr>
      <w:r w:rsidRPr="00566451">
        <w:rPr>
          <w:rFonts w:ascii="Arial" w:hAnsi="Arial" w:cs="Arial"/>
          <w:b/>
          <w:lang w:val="en-GB"/>
        </w:rPr>
        <w:t>KEY</w:t>
      </w:r>
      <w:r w:rsidRPr="00566451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n-GB"/>
        </w:rPr>
        <w:t xml:space="preserve">DEFINITIONS </w:t>
      </w:r>
      <w:r w:rsidRPr="00566451">
        <w:rPr>
          <w:rFonts w:ascii="Arial" w:hAnsi="Arial" w:cs="Arial"/>
          <w:b/>
          <w:lang w:val="el-GR"/>
        </w:rPr>
        <w:t xml:space="preserve"> </w:t>
      </w:r>
    </w:p>
    <w:p w:rsidR="00C45A66" w:rsidRPr="00566451" w:rsidRDefault="00566451" w:rsidP="009832DA">
      <w:pPr>
        <w:numPr>
          <w:ilvl w:val="0"/>
          <w:numId w:val="6"/>
        </w:numPr>
        <w:tabs>
          <w:tab w:val="left" w:pos="1021"/>
        </w:tabs>
        <w:spacing w:before="100" w:beforeAutospacing="1" w:after="100" w:afterAutospacing="1" w:line="360" w:lineRule="auto"/>
        <w:contextualSpacing/>
        <w:mirrorIndents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LAW</w:t>
      </w:r>
      <w:r w:rsidRPr="00566451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ON</w:t>
      </w:r>
      <w:r w:rsidRPr="00566451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THE</w:t>
      </w:r>
      <w:r w:rsidRPr="00566451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PREVENTION</w:t>
      </w:r>
      <w:r w:rsidRPr="00566451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AND</w:t>
      </w:r>
      <w:r w:rsidRPr="00566451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SUPPRESSION</w:t>
      </w:r>
      <w:r w:rsidRPr="00566451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OF</w:t>
      </w:r>
      <w:r w:rsidRPr="00566451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ML</w:t>
      </w:r>
      <w:r w:rsidRPr="00566451">
        <w:rPr>
          <w:rFonts w:ascii="Arial" w:hAnsi="Arial" w:cs="Arial"/>
          <w:b/>
          <w:lang w:val="en-GB"/>
        </w:rPr>
        <w:t xml:space="preserve"> &amp; </w:t>
      </w:r>
      <w:r>
        <w:rPr>
          <w:rFonts w:ascii="Arial" w:hAnsi="Arial" w:cs="Arial"/>
          <w:b/>
          <w:lang w:val="en-GB"/>
        </w:rPr>
        <w:t>TF</w:t>
      </w:r>
    </w:p>
    <w:p w:rsidR="00566451" w:rsidRDefault="00566451" w:rsidP="00566451">
      <w:pPr>
        <w:pStyle w:val="ListParagraph"/>
        <w:numPr>
          <w:ilvl w:val="0"/>
          <w:numId w:val="8"/>
        </w:numPr>
        <w:tabs>
          <w:tab w:val="left" w:pos="1021"/>
        </w:tabs>
        <w:spacing w:before="100" w:beforeAutospacing="1" w:after="100" w:afterAutospacing="1" w:line="360" w:lineRule="auto"/>
        <w:mirrorIndents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Offences </w:t>
      </w:r>
    </w:p>
    <w:p w:rsidR="00566451" w:rsidRDefault="00566451" w:rsidP="00566451">
      <w:pPr>
        <w:pStyle w:val="ListParagraph"/>
        <w:numPr>
          <w:ilvl w:val="0"/>
          <w:numId w:val="8"/>
        </w:numPr>
        <w:tabs>
          <w:tab w:val="left" w:pos="1021"/>
        </w:tabs>
        <w:spacing w:before="100" w:beforeAutospacing="1" w:after="100" w:afterAutospacing="1" w:line="360" w:lineRule="auto"/>
        <w:mirrorIndents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Sanctions</w:t>
      </w:r>
    </w:p>
    <w:p w:rsidR="00644B94" w:rsidRPr="00961775" w:rsidRDefault="00566451" w:rsidP="00961775">
      <w:pPr>
        <w:pStyle w:val="ListParagraph"/>
        <w:numPr>
          <w:ilvl w:val="0"/>
          <w:numId w:val="8"/>
        </w:numPr>
        <w:tabs>
          <w:tab w:val="left" w:pos="1021"/>
        </w:tabs>
        <w:spacing w:before="100" w:beforeAutospacing="1" w:after="100" w:afterAutospacing="1" w:line="360" w:lineRule="auto"/>
        <w:mirrorIndents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Monitoring of Recommendations</w:t>
      </w:r>
      <w:r w:rsidR="007A286F">
        <w:rPr>
          <w:rFonts w:ascii="Arial" w:hAnsi="Arial" w:cs="Arial"/>
          <w:lang w:val="en-GB"/>
        </w:rPr>
        <w:t>/ Guidelines of I</w:t>
      </w:r>
      <w:r w:rsidR="00476DE5">
        <w:rPr>
          <w:rFonts w:ascii="Arial" w:hAnsi="Arial" w:cs="Arial"/>
          <w:lang w:val="en-GB"/>
        </w:rPr>
        <w:t xml:space="preserve">nternational </w:t>
      </w:r>
      <w:r w:rsidR="007A286F">
        <w:rPr>
          <w:rFonts w:ascii="Arial" w:hAnsi="Arial" w:cs="Arial"/>
          <w:lang w:val="en-GB"/>
        </w:rPr>
        <w:t>B</w:t>
      </w:r>
      <w:r w:rsidR="00476DE5">
        <w:rPr>
          <w:rFonts w:ascii="Arial" w:hAnsi="Arial" w:cs="Arial"/>
          <w:lang w:val="en-GB"/>
        </w:rPr>
        <w:t>odies</w:t>
      </w:r>
      <w:r>
        <w:rPr>
          <w:rFonts w:ascii="Arial" w:hAnsi="Arial" w:cs="Arial"/>
          <w:lang w:val="en-GB"/>
        </w:rPr>
        <w:t xml:space="preserve"> </w:t>
      </w:r>
      <w:r w:rsidR="003C33AC" w:rsidRPr="00566451">
        <w:rPr>
          <w:rFonts w:ascii="Arial" w:hAnsi="Arial" w:cs="Arial"/>
          <w:lang w:val="en-GB"/>
        </w:rPr>
        <w:t>(</w:t>
      </w:r>
      <w:r w:rsidR="003C33AC">
        <w:rPr>
          <w:rFonts w:ascii="Arial" w:hAnsi="Arial" w:cs="Arial"/>
        </w:rPr>
        <w:t>FATF</w:t>
      </w:r>
      <w:r w:rsidR="003C33AC" w:rsidRPr="00566451">
        <w:rPr>
          <w:rFonts w:ascii="Arial" w:hAnsi="Arial" w:cs="Arial"/>
          <w:lang w:val="en-GB"/>
        </w:rPr>
        <w:t xml:space="preserve">, </w:t>
      </w:r>
      <w:r w:rsidR="00186939">
        <w:rPr>
          <w:rFonts w:ascii="Arial" w:hAnsi="Arial" w:cs="Arial"/>
        </w:rPr>
        <w:t>M</w:t>
      </w:r>
      <w:r w:rsidR="00186939">
        <w:rPr>
          <w:rFonts w:ascii="Arial" w:hAnsi="Arial" w:cs="Arial"/>
          <w:lang w:val="en-GB"/>
        </w:rPr>
        <w:t>ONEYVAL</w:t>
      </w:r>
      <w:r w:rsidR="003C33AC" w:rsidRPr="00566451">
        <w:rPr>
          <w:rFonts w:ascii="Arial" w:hAnsi="Arial" w:cs="Arial"/>
          <w:lang w:val="en-GB"/>
        </w:rPr>
        <w:t xml:space="preserve">, </w:t>
      </w:r>
      <w:r w:rsidR="00186939">
        <w:rPr>
          <w:rFonts w:ascii="Arial" w:hAnsi="Arial" w:cs="Arial"/>
          <w:lang w:val="en-GB"/>
        </w:rPr>
        <w:t>EU</w:t>
      </w:r>
      <w:r w:rsidR="00186939" w:rsidRPr="00566451">
        <w:rPr>
          <w:rFonts w:ascii="Arial" w:hAnsi="Arial" w:cs="Arial"/>
          <w:lang w:val="en-GB"/>
        </w:rPr>
        <w:t xml:space="preserve">, </w:t>
      </w:r>
      <w:r w:rsidR="00186939">
        <w:rPr>
          <w:rFonts w:ascii="Arial" w:hAnsi="Arial" w:cs="Arial"/>
          <w:lang w:val="en-GB"/>
        </w:rPr>
        <w:t>UN</w:t>
      </w:r>
      <w:r w:rsidR="00961775">
        <w:rPr>
          <w:rFonts w:ascii="Arial" w:hAnsi="Arial" w:cs="Arial"/>
          <w:lang w:val="en-GB"/>
        </w:rPr>
        <w:t xml:space="preserve"> etc</w:t>
      </w:r>
      <w:r w:rsidR="00890E24" w:rsidRPr="00566451">
        <w:rPr>
          <w:rFonts w:ascii="Arial" w:hAnsi="Arial" w:cs="Arial"/>
          <w:lang w:val="en-GB"/>
        </w:rPr>
        <w:t>.)</w:t>
      </w:r>
    </w:p>
    <w:p w:rsidR="00C45A66" w:rsidRPr="00CA70BB" w:rsidRDefault="00476DE5" w:rsidP="009832DA">
      <w:pPr>
        <w:numPr>
          <w:ilvl w:val="0"/>
          <w:numId w:val="6"/>
        </w:numPr>
        <w:tabs>
          <w:tab w:val="left" w:pos="1021"/>
        </w:tabs>
        <w:spacing w:before="100" w:beforeAutospacing="1" w:after="100" w:afterAutospacing="1" w:line="360" w:lineRule="auto"/>
        <w:contextualSpacing/>
        <w:mirrorIndents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n-GB"/>
        </w:rPr>
        <w:t xml:space="preserve">DUTIES AND RESPONSIBILITIES </w:t>
      </w:r>
      <w:r w:rsidR="00C45A66" w:rsidRPr="00CA70BB">
        <w:rPr>
          <w:rFonts w:ascii="Arial" w:hAnsi="Arial" w:cs="Arial"/>
          <w:b/>
          <w:lang w:val="el-GR"/>
        </w:rPr>
        <w:t xml:space="preserve"> </w:t>
      </w:r>
    </w:p>
    <w:p w:rsidR="00476DE5" w:rsidRDefault="00476DE5" w:rsidP="00476DE5">
      <w:pPr>
        <w:pStyle w:val="ListParagraph"/>
        <w:numPr>
          <w:ilvl w:val="0"/>
          <w:numId w:val="8"/>
        </w:numPr>
        <w:tabs>
          <w:tab w:val="left" w:pos="1021"/>
        </w:tabs>
        <w:spacing w:before="100" w:beforeAutospacing="1" w:after="100" w:afterAutospacing="1" w:line="360" w:lineRule="auto"/>
        <w:mirrorIndents/>
        <w:jc w:val="both"/>
        <w:rPr>
          <w:rFonts w:ascii="Arial" w:hAnsi="Arial" w:cs="Arial"/>
          <w:lang w:val="en-GB"/>
        </w:rPr>
      </w:pPr>
      <w:r w:rsidRPr="00476DE5">
        <w:rPr>
          <w:rFonts w:ascii="Arial" w:hAnsi="Arial" w:cs="Arial"/>
          <w:lang w:val="en-GB"/>
        </w:rPr>
        <w:t>Responsibilities of the Board of Directors and Senior Management</w:t>
      </w:r>
    </w:p>
    <w:p w:rsidR="00476DE5" w:rsidRDefault="00476DE5" w:rsidP="00476DE5">
      <w:pPr>
        <w:pStyle w:val="ListParagraph"/>
        <w:numPr>
          <w:ilvl w:val="0"/>
          <w:numId w:val="8"/>
        </w:numPr>
        <w:tabs>
          <w:tab w:val="left" w:pos="1021"/>
        </w:tabs>
        <w:spacing w:before="100" w:beforeAutospacing="1" w:after="100" w:afterAutospacing="1" w:line="360" w:lineRule="auto"/>
        <w:mirrorIndents/>
        <w:jc w:val="both"/>
        <w:rPr>
          <w:rFonts w:ascii="Arial" w:hAnsi="Arial" w:cs="Arial"/>
          <w:lang w:val="en-GB"/>
        </w:rPr>
      </w:pPr>
      <w:r w:rsidRPr="00476DE5">
        <w:rPr>
          <w:rFonts w:ascii="Arial" w:hAnsi="Arial" w:cs="Arial"/>
          <w:lang w:val="en-GB"/>
        </w:rPr>
        <w:t>Duties and Responsibilities of the Compliance Officer/Assistant(s)</w:t>
      </w:r>
    </w:p>
    <w:p w:rsidR="00476DE5" w:rsidRDefault="00476DE5" w:rsidP="00476DE5">
      <w:pPr>
        <w:pStyle w:val="ListParagraph"/>
        <w:numPr>
          <w:ilvl w:val="0"/>
          <w:numId w:val="16"/>
        </w:numPr>
        <w:tabs>
          <w:tab w:val="left" w:pos="1021"/>
        </w:tabs>
        <w:spacing w:before="100" w:beforeAutospacing="1" w:after="100" w:afterAutospacing="1" w:line="360" w:lineRule="auto"/>
        <w:mirrorIndents/>
        <w:jc w:val="both"/>
        <w:rPr>
          <w:rFonts w:ascii="Arial" w:hAnsi="Arial" w:cs="Arial"/>
          <w:lang w:val="en-GB"/>
        </w:rPr>
      </w:pPr>
      <w:r w:rsidRPr="00476DE5">
        <w:rPr>
          <w:rFonts w:ascii="Arial" w:hAnsi="Arial" w:cs="Arial"/>
          <w:lang w:val="en-GB"/>
        </w:rPr>
        <w:t xml:space="preserve">Annual Report </w:t>
      </w:r>
    </w:p>
    <w:p w:rsidR="00C6401C" w:rsidRPr="008A490A" w:rsidRDefault="00476DE5" w:rsidP="008A490A">
      <w:pPr>
        <w:pStyle w:val="ListParagraph"/>
        <w:numPr>
          <w:ilvl w:val="0"/>
          <w:numId w:val="16"/>
        </w:numPr>
        <w:tabs>
          <w:tab w:val="left" w:pos="1021"/>
        </w:tabs>
        <w:spacing w:before="100" w:beforeAutospacing="1" w:after="100" w:afterAutospacing="1" w:line="360" w:lineRule="auto"/>
        <w:mirrorIndents/>
        <w:jc w:val="both"/>
        <w:rPr>
          <w:rFonts w:ascii="Arial" w:hAnsi="Arial" w:cs="Arial"/>
          <w:lang w:val="en-GB"/>
        </w:rPr>
      </w:pPr>
      <w:r w:rsidRPr="00476DE5">
        <w:rPr>
          <w:rFonts w:ascii="Arial" w:hAnsi="Arial" w:cs="Arial"/>
          <w:lang w:val="en-GB"/>
        </w:rPr>
        <w:t>Periodic reviews of the Company’s policies, p</w:t>
      </w:r>
      <w:r>
        <w:rPr>
          <w:rFonts w:ascii="Arial" w:hAnsi="Arial" w:cs="Arial"/>
          <w:lang w:val="en-GB"/>
        </w:rPr>
        <w:t>rocedures, systems and controls</w:t>
      </w:r>
    </w:p>
    <w:p w:rsidR="00476DE5" w:rsidRPr="00476DE5" w:rsidRDefault="00476DE5" w:rsidP="00476DE5">
      <w:pPr>
        <w:numPr>
          <w:ilvl w:val="0"/>
          <w:numId w:val="6"/>
        </w:numPr>
        <w:tabs>
          <w:tab w:val="left" w:pos="1021"/>
        </w:tabs>
        <w:spacing w:before="100" w:beforeAutospacing="1" w:after="100" w:afterAutospacing="1" w:line="360" w:lineRule="auto"/>
        <w:contextualSpacing/>
        <w:mirrorIndents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P</w:t>
      </w:r>
      <w:r>
        <w:rPr>
          <w:rFonts w:ascii="Arial" w:hAnsi="Arial" w:cs="Arial"/>
          <w:b/>
          <w:lang w:val="en-GB"/>
        </w:rPr>
        <w:t>OLICIES</w:t>
      </w:r>
      <w:r w:rsidRPr="00476DE5">
        <w:rPr>
          <w:rFonts w:ascii="Arial" w:hAnsi="Arial" w:cs="Arial"/>
          <w:b/>
          <w:lang w:val="el-GR"/>
        </w:rPr>
        <w:tab/>
      </w:r>
    </w:p>
    <w:p w:rsidR="00476DE5" w:rsidRPr="00476DE5" w:rsidRDefault="00476DE5" w:rsidP="00476DE5">
      <w:pPr>
        <w:pStyle w:val="ListParagraph"/>
        <w:numPr>
          <w:ilvl w:val="0"/>
          <w:numId w:val="8"/>
        </w:numPr>
        <w:tabs>
          <w:tab w:val="left" w:pos="1021"/>
        </w:tabs>
        <w:spacing w:before="100" w:beforeAutospacing="1" w:after="100" w:afterAutospacing="1" w:line="360" w:lineRule="auto"/>
        <w:mirrorIndents/>
        <w:jc w:val="both"/>
        <w:rPr>
          <w:rFonts w:ascii="Arial" w:hAnsi="Arial" w:cs="Arial"/>
          <w:lang w:val="el-GR"/>
        </w:rPr>
      </w:pPr>
      <w:proofErr w:type="spellStart"/>
      <w:r>
        <w:rPr>
          <w:rFonts w:ascii="Arial" w:hAnsi="Arial" w:cs="Arial"/>
          <w:lang w:val="el-GR"/>
        </w:rPr>
        <w:t>Anti</w:t>
      </w:r>
      <w:proofErr w:type="spellEnd"/>
      <w:r>
        <w:rPr>
          <w:rFonts w:ascii="Arial" w:hAnsi="Arial" w:cs="Arial"/>
          <w:lang w:val="el-GR"/>
        </w:rPr>
        <w:t xml:space="preserve">-Money </w:t>
      </w:r>
      <w:proofErr w:type="spellStart"/>
      <w:r>
        <w:rPr>
          <w:rFonts w:ascii="Arial" w:hAnsi="Arial" w:cs="Arial"/>
          <w:lang w:val="el-GR"/>
        </w:rPr>
        <w:t>Laundering</w:t>
      </w:r>
      <w:proofErr w:type="spellEnd"/>
      <w:r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n-GB"/>
        </w:rPr>
        <w:t>P</w:t>
      </w:r>
      <w:proofErr w:type="spellStart"/>
      <w:r w:rsidRPr="00476DE5">
        <w:rPr>
          <w:rFonts w:ascii="Arial" w:hAnsi="Arial" w:cs="Arial"/>
          <w:lang w:val="el-GR"/>
        </w:rPr>
        <w:t>olicy</w:t>
      </w:r>
      <w:proofErr w:type="spellEnd"/>
      <w:r w:rsidRPr="00476DE5">
        <w:rPr>
          <w:rFonts w:ascii="Arial" w:hAnsi="Arial" w:cs="Arial"/>
          <w:lang w:val="el-GR"/>
        </w:rPr>
        <w:tab/>
      </w:r>
    </w:p>
    <w:p w:rsidR="00C6401C" w:rsidRPr="008A490A" w:rsidRDefault="00476DE5" w:rsidP="00B36B84">
      <w:pPr>
        <w:pStyle w:val="ListParagraph"/>
        <w:numPr>
          <w:ilvl w:val="0"/>
          <w:numId w:val="8"/>
        </w:numPr>
        <w:tabs>
          <w:tab w:val="left" w:pos="1021"/>
        </w:tabs>
        <w:spacing w:before="100" w:beforeAutospacing="1" w:after="100" w:afterAutospacing="1" w:line="360" w:lineRule="auto"/>
        <w:mirrorIndents/>
        <w:jc w:val="both"/>
        <w:rPr>
          <w:rFonts w:ascii="Arial" w:hAnsi="Arial" w:cs="Arial"/>
          <w:lang w:val="el-GR"/>
        </w:rPr>
      </w:pPr>
      <w:proofErr w:type="spellStart"/>
      <w:r w:rsidRPr="00476DE5">
        <w:rPr>
          <w:rFonts w:ascii="Arial" w:hAnsi="Arial" w:cs="Arial"/>
          <w:lang w:val="el-GR"/>
        </w:rPr>
        <w:t>Customer</w:t>
      </w:r>
      <w:proofErr w:type="spellEnd"/>
      <w:r w:rsidRPr="00476DE5">
        <w:rPr>
          <w:rFonts w:ascii="Arial" w:hAnsi="Arial" w:cs="Arial"/>
          <w:lang w:val="el-GR"/>
        </w:rPr>
        <w:t xml:space="preserve"> </w:t>
      </w:r>
      <w:proofErr w:type="spellStart"/>
      <w:r w:rsidRPr="00476DE5">
        <w:rPr>
          <w:rFonts w:ascii="Arial" w:hAnsi="Arial" w:cs="Arial"/>
          <w:lang w:val="el-GR"/>
        </w:rPr>
        <w:t>Acceptance</w:t>
      </w:r>
      <w:proofErr w:type="spellEnd"/>
      <w:r w:rsidRPr="00476DE5">
        <w:rPr>
          <w:rFonts w:ascii="Arial" w:hAnsi="Arial" w:cs="Arial"/>
          <w:lang w:val="el-GR"/>
        </w:rPr>
        <w:t xml:space="preserve"> </w:t>
      </w:r>
      <w:proofErr w:type="spellStart"/>
      <w:r w:rsidRPr="00476DE5">
        <w:rPr>
          <w:rFonts w:ascii="Arial" w:hAnsi="Arial" w:cs="Arial"/>
          <w:lang w:val="el-GR"/>
        </w:rPr>
        <w:t>Pol</w:t>
      </w:r>
      <w:r w:rsidR="008A490A">
        <w:rPr>
          <w:rFonts w:ascii="Arial" w:hAnsi="Arial" w:cs="Arial"/>
          <w:lang w:val="el-GR"/>
        </w:rPr>
        <w:t>icy</w:t>
      </w:r>
      <w:proofErr w:type="spellEnd"/>
    </w:p>
    <w:p w:rsidR="008A490A" w:rsidRPr="008A490A" w:rsidRDefault="008A490A" w:rsidP="008A490A">
      <w:pPr>
        <w:pStyle w:val="ListParagraph"/>
        <w:tabs>
          <w:tab w:val="left" w:pos="1021"/>
        </w:tabs>
        <w:spacing w:before="100" w:beforeAutospacing="1" w:after="100" w:afterAutospacing="1" w:line="360" w:lineRule="auto"/>
        <w:ind w:left="1080"/>
        <w:mirrorIndents/>
        <w:jc w:val="both"/>
        <w:rPr>
          <w:rFonts w:ascii="Arial" w:hAnsi="Arial" w:cs="Arial"/>
          <w:lang w:val="el-GR"/>
        </w:rPr>
      </w:pPr>
    </w:p>
    <w:p w:rsidR="00C6401C" w:rsidRPr="00C6401C" w:rsidRDefault="00B36B84" w:rsidP="00C6401C">
      <w:pPr>
        <w:pStyle w:val="ListParagraph"/>
        <w:numPr>
          <w:ilvl w:val="0"/>
          <w:numId w:val="6"/>
        </w:numPr>
        <w:tabs>
          <w:tab w:val="left" w:pos="426"/>
        </w:tabs>
        <w:spacing w:before="100" w:beforeAutospacing="1" w:after="100" w:afterAutospacing="1" w:line="360" w:lineRule="auto"/>
        <w:mirrorIndents/>
        <w:jc w:val="both"/>
        <w:rPr>
          <w:rFonts w:ascii="Arial" w:hAnsi="Arial" w:cs="Arial"/>
          <w:b/>
          <w:lang w:val="en-GB"/>
        </w:rPr>
      </w:pPr>
      <w:r w:rsidRPr="00C6401C">
        <w:rPr>
          <w:rFonts w:ascii="Arial" w:hAnsi="Arial" w:cs="Arial"/>
          <w:b/>
          <w:lang w:val="en-GB"/>
        </w:rPr>
        <w:t>RISK BASED APPROACH</w:t>
      </w:r>
      <w:r w:rsidR="00C6401C">
        <w:rPr>
          <w:rFonts w:ascii="Arial" w:hAnsi="Arial" w:cs="Arial"/>
          <w:b/>
          <w:lang w:val="en-GB"/>
        </w:rPr>
        <w:t xml:space="preserve"> (RBA)</w:t>
      </w:r>
    </w:p>
    <w:p w:rsidR="00C6401C" w:rsidRDefault="00B36B84" w:rsidP="00C6401C">
      <w:pPr>
        <w:pStyle w:val="ListParagraph"/>
        <w:numPr>
          <w:ilvl w:val="0"/>
          <w:numId w:val="18"/>
        </w:numPr>
        <w:tabs>
          <w:tab w:val="left" w:pos="426"/>
        </w:tabs>
        <w:spacing w:before="100" w:beforeAutospacing="1" w:after="100" w:afterAutospacing="1" w:line="360" w:lineRule="auto"/>
        <w:mirrorIndents/>
        <w:jc w:val="both"/>
        <w:rPr>
          <w:rFonts w:ascii="Arial" w:hAnsi="Arial" w:cs="Arial"/>
          <w:lang w:val="en-GB"/>
        </w:rPr>
      </w:pPr>
      <w:r w:rsidRPr="00B36B84">
        <w:rPr>
          <w:rFonts w:ascii="Arial" w:hAnsi="Arial" w:cs="Arial"/>
          <w:lang w:val="en-GB"/>
        </w:rPr>
        <w:t>Evaluation and Assessment of risks</w:t>
      </w:r>
      <w:r w:rsidRPr="00B36B84">
        <w:rPr>
          <w:rFonts w:ascii="Arial" w:hAnsi="Arial" w:cs="Arial"/>
          <w:lang w:val="en-GB"/>
        </w:rPr>
        <w:tab/>
      </w:r>
    </w:p>
    <w:p w:rsidR="00C6401C" w:rsidRDefault="00C6401C" w:rsidP="00C6401C">
      <w:pPr>
        <w:pStyle w:val="ListParagraph"/>
        <w:numPr>
          <w:ilvl w:val="0"/>
          <w:numId w:val="18"/>
        </w:numPr>
        <w:tabs>
          <w:tab w:val="left" w:pos="426"/>
        </w:tabs>
        <w:spacing w:before="100" w:beforeAutospacing="1" w:after="100" w:afterAutospacing="1" w:line="360" w:lineRule="auto"/>
        <w:mirrorIndents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Risk criteria </w:t>
      </w:r>
      <w:r w:rsidR="00B36B84">
        <w:rPr>
          <w:rFonts w:ascii="Arial" w:hAnsi="Arial" w:cs="Arial"/>
          <w:lang w:val="en-GB"/>
        </w:rPr>
        <w:t xml:space="preserve"> </w:t>
      </w:r>
    </w:p>
    <w:p w:rsidR="00C6401C" w:rsidRDefault="00C6401C" w:rsidP="00C6401C">
      <w:pPr>
        <w:pStyle w:val="ListParagraph"/>
        <w:numPr>
          <w:ilvl w:val="0"/>
          <w:numId w:val="18"/>
        </w:numPr>
        <w:tabs>
          <w:tab w:val="left" w:pos="426"/>
        </w:tabs>
        <w:spacing w:before="100" w:beforeAutospacing="1" w:after="100" w:afterAutospacing="1" w:line="360" w:lineRule="auto"/>
        <w:mirrorIndents/>
        <w:jc w:val="both"/>
        <w:rPr>
          <w:rFonts w:ascii="Arial" w:hAnsi="Arial" w:cs="Arial"/>
          <w:lang w:val="en-GB"/>
        </w:rPr>
      </w:pPr>
      <w:r w:rsidRPr="00C6401C">
        <w:rPr>
          <w:rFonts w:ascii="Arial" w:hAnsi="Arial" w:cs="Arial"/>
          <w:lang w:val="en-GB"/>
        </w:rPr>
        <w:t>Customer’s categories</w:t>
      </w:r>
      <w:r w:rsidRPr="00C6401C">
        <w:rPr>
          <w:rFonts w:ascii="Arial" w:hAnsi="Arial" w:cs="Arial"/>
          <w:lang w:val="en-GB"/>
        </w:rPr>
        <w:tab/>
      </w:r>
    </w:p>
    <w:p w:rsidR="00C6401C" w:rsidRDefault="00961775" w:rsidP="00C6401C">
      <w:pPr>
        <w:pStyle w:val="ListParagraph"/>
        <w:numPr>
          <w:ilvl w:val="0"/>
          <w:numId w:val="18"/>
        </w:numPr>
        <w:tabs>
          <w:tab w:val="left" w:pos="426"/>
        </w:tabs>
        <w:spacing w:before="100" w:beforeAutospacing="1" w:after="100" w:afterAutospacing="1" w:line="360" w:lineRule="auto"/>
        <w:mirrorIndents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Implementation </w:t>
      </w:r>
      <w:r w:rsidR="00C6401C">
        <w:rPr>
          <w:rFonts w:ascii="Arial" w:hAnsi="Arial" w:cs="Arial"/>
          <w:lang w:val="en-GB"/>
        </w:rPr>
        <w:t xml:space="preserve">of measures and procedures based on a RBA </w:t>
      </w:r>
    </w:p>
    <w:p w:rsidR="00476DE5" w:rsidRPr="00C6401C" w:rsidRDefault="00C6401C" w:rsidP="00C6401C">
      <w:pPr>
        <w:pStyle w:val="ListParagraph"/>
        <w:numPr>
          <w:ilvl w:val="0"/>
          <w:numId w:val="18"/>
        </w:numPr>
        <w:tabs>
          <w:tab w:val="left" w:pos="426"/>
        </w:tabs>
        <w:spacing w:before="100" w:beforeAutospacing="1" w:after="100" w:afterAutospacing="1" w:line="360" w:lineRule="auto"/>
        <w:mirrorIndents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Monitoring and improvement of measures and procedures</w:t>
      </w:r>
      <w:r w:rsidR="00B36B84" w:rsidRPr="00C6401C">
        <w:rPr>
          <w:rFonts w:ascii="Arial" w:hAnsi="Arial" w:cs="Arial"/>
          <w:lang w:val="en-GB"/>
        </w:rPr>
        <w:tab/>
      </w:r>
    </w:p>
    <w:p w:rsidR="00644B94" w:rsidRPr="00961775" w:rsidRDefault="00644B94" w:rsidP="009832DA">
      <w:pPr>
        <w:tabs>
          <w:tab w:val="left" w:pos="1021"/>
        </w:tabs>
        <w:spacing w:before="100" w:beforeAutospacing="1" w:after="100" w:afterAutospacing="1" w:line="360" w:lineRule="auto"/>
        <w:ind w:left="1440"/>
        <w:contextualSpacing/>
        <w:mirrorIndents/>
        <w:jc w:val="both"/>
        <w:rPr>
          <w:rFonts w:ascii="Arial" w:hAnsi="Arial" w:cs="Arial"/>
          <w:lang w:val="en-GB"/>
        </w:rPr>
      </w:pPr>
    </w:p>
    <w:p w:rsidR="008A490A" w:rsidRPr="008A490A" w:rsidRDefault="008A490A" w:rsidP="008A490A">
      <w:pPr>
        <w:tabs>
          <w:tab w:val="left" w:pos="1021"/>
        </w:tabs>
        <w:spacing w:before="100" w:beforeAutospacing="1" w:after="100" w:afterAutospacing="1" w:line="360" w:lineRule="auto"/>
        <w:ind w:left="720"/>
        <w:contextualSpacing/>
        <w:mirrorIndents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6. KYC AND DUE DILIGENCE MEASURES</w:t>
      </w:r>
      <w:r w:rsidRPr="008A490A">
        <w:rPr>
          <w:rFonts w:ascii="Arial" w:hAnsi="Arial" w:cs="Arial"/>
          <w:b/>
          <w:lang w:val="en-GB"/>
        </w:rPr>
        <w:tab/>
      </w:r>
    </w:p>
    <w:p w:rsidR="008A490A" w:rsidRPr="008A490A" w:rsidRDefault="008A490A" w:rsidP="008A490A">
      <w:pPr>
        <w:pStyle w:val="ListParagraph"/>
        <w:numPr>
          <w:ilvl w:val="0"/>
          <w:numId w:val="19"/>
        </w:numPr>
        <w:tabs>
          <w:tab w:val="left" w:pos="1021"/>
        </w:tabs>
        <w:spacing w:before="100" w:beforeAutospacing="1" w:after="100" w:afterAutospacing="1" w:line="360" w:lineRule="auto"/>
        <w:mirrorIndents/>
        <w:jc w:val="both"/>
        <w:rPr>
          <w:rFonts w:ascii="Arial" w:hAnsi="Arial" w:cs="Arial"/>
          <w:lang w:val="en-GB"/>
        </w:rPr>
      </w:pPr>
      <w:r w:rsidRPr="008A490A">
        <w:rPr>
          <w:rFonts w:ascii="Arial" w:hAnsi="Arial" w:cs="Arial"/>
          <w:lang w:val="en-GB"/>
        </w:rPr>
        <w:t>Know your customer</w:t>
      </w:r>
      <w:r w:rsidR="00961775">
        <w:rPr>
          <w:rFonts w:ascii="Arial" w:hAnsi="Arial" w:cs="Arial"/>
          <w:lang w:val="en-GB"/>
        </w:rPr>
        <w:t>: W</w:t>
      </w:r>
      <w:r>
        <w:rPr>
          <w:rFonts w:ascii="Arial" w:hAnsi="Arial" w:cs="Arial"/>
          <w:lang w:val="en-GB"/>
        </w:rPr>
        <w:t>hen?</w:t>
      </w:r>
      <w:r w:rsidRPr="008A490A">
        <w:rPr>
          <w:rFonts w:ascii="Arial" w:hAnsi="Arial" w:cs="Arial"/>
          <w:lang w:val="en-GB"/>
        </w:rPr>
        <w:tab/>
      </w:r>
    </w:p>
    <w:p w:rsidR="008A490A" w:rsidRDefault="008A490A" w:rsidP="008A490A">
      <w:pPr>
        <w:pStyle w:val="ListParagraph"/>
        <w:numPr>
          <w:ilvl w:val="0"/>
          <w:numId w:val="19"/>
        </w:numPr>
        <w:tabs>
          <w:tab w:val="left" w:pos="1021"/>
        </w:tabs>
        <w:spacing w:before="100" w:beforeAutospacing="1" w:after="100" w:afterAutospacing="1" w:line="360" w:lineRule="auto"/>
        <w:mirrorIndents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Know Your Client procedures f</w:t>
      </w:r>
      <w:r w:rsidRPr="008A490A">
        <w:rPr>
          <w:rFonts w:ascii="Arial" w:hAnsi="Arial" w:cs="Arial"/>
          <w:lang w:val="en-GB"/>
        </w:rPr>
        <w:t>or Natural</w:t>
      </w:r>
      <w:r>
        <w:rPr>
          <w:rFonts w:ascii="Arial" w:hAnsi="Arial" w:cs="Arial"/>
          <w:lang w:val="en-GB"/>
        </w:rPr>
        <w:t xml:space="preserve"> and </w:t>
      </w:r>
      <w:r w:rsidRPr="008A490A">
        <w:rPr>
          <w:rFonts w:ascii="Arial" w:hAnsi="Arial" w:cs="Arial"/>
          <w:lang w:val="en-GB"/>
        </w:rPr>
        <w:t>Legal Person</w:t>
      </w:r>
      <w:r>
        <w:rPr>
          <w:rFonts w:ascii="Arial" w:hAnsi="Arial" w:cs="Arial"/>
          <w:lang w:val="en-GB"/>
        </w:rPr>
        <w:t>s</w:t>
      </w:r>
    </w:p>
    <w:p w:rsidR="008A490A" w:rsidRPr="008A490A" w:rsidRDefault="008A490A" w:rsidP="008A490A">
      <w:pPr>
        <w:pStyle w:val="ListParagraph"/>
        <w:numPr>
          <w:ilvl w:val="0"/>
          <w:numId w:val="19"/>
        </w:numPr>
        <w:tabs>
          <w:tab w:val="left" w:pos="1021"/>
        </w:tabs>
        <w:spacing w:before="100" w:beforeAutospacing="1" w:after="100" w:afterAutospacing="1" w:line="360" w:lineRule="auto"/>
        <w:mirrorIndents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Economic Profile</w:t>
      </w:r>
      <w:r w:rsidRPr="008A490A">
        <w:rPr>
          <w:rFonts w:ascii="Arial" w:hAnsi="Arial" w:cs="Arial"/>
          <w:lang w:val="en-GB"/>
        </w:rPr>
        <w:tab/>
      </w:r>
    </w:p>
    <w:p w:rsidR="008A490A" w:rsidRPr="008A490A" w:rsidRDefault="008A490A" w:rsidP="008A490A">
      <w:pPr>
        <w:pStyle w:val="ListParagraph"/>
        <w:numPr>
          <w:ilvl w:val="0"/>
          <w:numId w:val="19"/>
        </w:numPr>
        <w:tabs>
          <w:tab w:val="left" w:pos="1021"/>
        </w:tabs>
        <w:spacing w:before="100" w:beforeAutospacing="1" w:after="100" w:afterAutospacing="1" w:line="360" w:lineRule="auto"/>
        <w:mirrorIndents/>
        <w:jc w:val="both"/>
        <w:rPr>
          <w:rFonts w:ascii="Arial" w:hAnsi="Arial" w:cs="Arial"/>
          <w:lang w:val="en-GB"/>
        </w:rPr>
      </w:pPr>
      <w:r w:rsidRPr="008A490A">
        <w:rPr>
          <w:rFonts w:ascii="Arial" w:hAnsi="Arial" w:cs="Arial"/>
          <w:lang w:val="en-GB"/>
        </w:rPr>
        <w:t>Timing of identification and verification</w:t>
      </w:r>
      <w:r w:rsidRPr="008A490A">
        <w:rPr>
          <w:rFonts w:ascii="Arial" w:hAnsi="Arial" w:cs="Arial"/>
          <w:lang w:val="en-GB"/>
        </w:rPr>
        <w:tab/>
      </w:r>
    </w:p>
    <w:p w:rsidR="008A490A" w:rsidRPr="008A490A" w:rsidRDefault="008A490A" w:rsidP="008A490A">
      <w:pPr>
        <w:pStyle w:val="ListParagraph"/>
        <w:numPr>
          <w:ilvl w:val="0"/>
          <w:numId w:val="19"/>
        </w:numPr>
        <w:tabs>
          <w:tab w:val="left" w:pos="1021"/>
        </w:tabs>
        <w:spacing w:before="100" w:beforeAutospacing="1" w:after="100" w:afterAutospacing="1" w:line="360" w:lineRule="auto"/>
        <w:mirrorIndents/>
        <w:jc w:val="both"/>
        <w:rPr>
          <w:rFonts w:ascii="Arial" w:hAnsi="Arial" w:cs="Arial"/>
          <w:lang w:val="en-GB"/>
        </w:rPr>
      </w:pPr>
      <w:r w:rsidRPr="008A490A">
        <w:rPr>
          <w:rFonts w:ascii="Arial" w:hAnsi="Arial" w:cs="Arial"/>
          <w:lang w:val="en-GB"/>
        </w:rPr>
        <w:t>Maintaining customer identification documentation accurate and up to date</w:t>
      </w:r>
      <w:r w:rsidRPr="008A490A">
        <w:rPr>
          <w:rFonts w:ascii="Arial" w:hAnsi="Arial" w:cs="Arial"/>
          <w:lang w:val="en-GB"/>
        </w:rPr>
        <w:tab/>
      </w:r>
    </w:p>
    <w:p w:rsidR="008A490A" w:rsidRDefault="008A490A" w:rsidP="008A490A">
      <w:pPr>
        <w:pStyle w:val="ListParagraph"/>
        <w:numPr>
          <w:ilvl w:val="0"/>
          <w:numId w:val="19"/>
        </w:numPr>
        <w:tabs>
          <w:tab w:val="left" w:pos="1021"/>
        </w:tabs>
        <w:spacing w:before="100" w:beforeAutospacing="1" w:after="100" w:afterAutospacing="1" w:line="360" w:lineRule="auto"/>
        <w:mirrorIndents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Simplified Due Diligence and Enhance</w:t>
      </w:r>
      <w:r w:rsidR="00961775">
        <w:rPr>
          <w:rFonts w:ascii="Arial" w:hAnsi="Arial" w:cs="Arial"/>
          <w:lang w:val="en-GB"/>
        </w:rPr>
        <w:t>d</w:t>
      </w:r>
      <w:r>
        <w:rPr>
          <w:rFonts w:ascii="Arial" w:hAnsi="Arial" w:cs="Arial"/>
          <w:lang w:val="en-GB"/>
        </w:rPr>
        <w:t xml:space="preserve"> due diligence measures</w:t>
      </w:r>
    </w:p>
    <w:p w:rsidR="008A490A" w:rsidRPr="008A490A" w:rsidRDefault="008A490A" w:rsidP="008A490A">
      <w:pPr>
        <w:pStyle w:val="ListParagraph"/>
        <w:numPr>
          <w:ilvl w:val="0"/>
          <w:numId w:val="19"/>
        </w:numPr>
        <w:tabs>
          <w:tab w:val="left" w:pos="1021"/>
        </w:tabs>
        <w:spacing w:before="100" w:beforeAutospacing="1" w:after="100" w:afterAutospacing="1" w:line="360" w:lineRule="auto"/>
        <w:mirrorIndents/>
        <w:jc w:val="both"/>
        <w:rPr>
          <w:rFonts w:ascii="Arial" w:hAnsi="Arial" w:cs="Arial"/>
          <w:lang w:val="en-GB"/>
        </w:rPr>
      </w:pPr>
      <w:r w:rsidRPr="008A490A">
        <w:rPr>
          <w:rFonts w:ascii="Arial" w:hAnsi="Arial" w:cs="Arial"/>
          <w:lang w:val="en-GB"/>
        </w:rPr>
        <w:t>On-going due diligence</w:t>
      </w:r>
      <w:r w:rsidRPr="008A490A">
        <w:rPr>
          <w:rFonts w:ascii="Arial" w:hAnsi="Arial" w:cs="Arial"/>
          <w:lang w:val="en-GB"/>
        </w:rPr>
        <w:tab/>
      </w:r>
    </w:p>
    <w:p w:rsidR="008A490A" w:rsidRPr="008A490A" w:rsidRDefault="008A490A" w:rsidP="008A490A">
      <w:pPr>
        <w:pStyle w:val="ListParagraph"/>
        <w:numPr>
          <w:ilvl w:val="0"/>
          <w:numId w:val="19"/>
        </w:numPr>
        <w:tabs>
          <w:tab w:val="left" w:pos="1021"/>
        </w:tabs>
        <w:spacing w:before="100" w:beforeAutospacing="1" w:after="100" w:afterAutospacing="1" w:line="360" w:lineRule="auto"/>
        <w:mirrorIndents/>
        <w:jc w:val="both"/>
        <w:rPr>
          <w:rFonts w:ascii="Arial" w:hAnsi="Arial" w:cs="Arial"/>
          <w:lang w:val="en-GB"/>
        </w:rPr>
      </w:pPr>
      <w:r w:rsidRPr="008A490A">
        <w:rPr>
          <w:rFonts w:ascii="Arial" w:hAnsi="Arial" w:cs="Arial"/>
          <w:lang w:val="en-GB"/>
        </w:rPr>
        <w:t>Monitoring</w:t>
      </w:r>
      <w:r>
        <w:rPr>
          <w:rFonts w:ascii="Arial" w:hAnsi="Arial" w:cs="Arial"/>
          <w:lang w:val="en-GB"/>
        </w:rPr>
        <w:t xml:space="preserve"> of transactions and accounts</w:t>
      </w:r>
      <w:r w:rsidRPr="008A490A">
        <w:rPr>
          <w:rFonts w:ascii="Arial" w:hAnsi="Arial" w:cs="Arial"/>
          <w:lang w:val="en-GB"/>
        </w:rPr>
        <w:tab/>
      </w:r>
    </w:p>
    <w:p w:rsidR="00512FB7" w:rsidRDefault="008A490A" w:rsidP="008A490A">
      <w:pPr>
        <w:pStyle w:val="ListParagraph"/>
        <w:numPr>
          <w:ilvl w:val="0"/>
          <w:numId w:val="19"/>
        </w:numPr>
        <w:tabs>
          <w:tab w:val="left" w:pos="1021"/>
        </w:tabs>
        <w:spacing w:before="100" w:beforeAutospacing="1" w:after="100" w:afterAutospacing="1" w:line="360" w:lineRule="auto"/>
        <w:mirrorIndents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</w:t>
      </w:r>
      <w:r w:rsidRPr="008A490A">
        <w:rPr>
          <w:rFonts w:ascii="Arial" w:hAnsi="Arial" w:cs="Arial"/>
          <w:vertAlign w:val="superscript"/>
          <w:lang w:val="en-GB"/>
        </w:rPr>
        <w:t>rd</w:t>
      </w:r>
      <w:r>
        <w:rPr>
          <w:rFonts w:ascii="Arial" w:hAnsi="Arial" w:cs="Arial"/>
          <w:lang w:val="en-GB"/>
        </w:rPr>
        <w:t xml:space="preserve"> party Reliance</w:t>
      </w:r>
      <w:r w:rsidRPr="008A490A">
        <w:rPr>
          <w:rFonts w:ascii="Arial" w:hAnsi="Arial" w:cs="Arial"/>
          <w:lang w:val="en-GB"/>
        </w:rPr>
        <w:tab/>
      </w:r>
    </w:p>
    <w:p w:rsidR="008A490A" w:rsidRPr="008A490A" w:rsidRDefault="008A490A" w:rsidP="008A490A">
      <w:pPr>
        <w:pStyle w:val="ListParagraph"/>
        <w:tabs>
          <w:tab w:val="left" w:pos="1021"/>
        </w:tabs>
        <w:spacing w:before="100" w:beforeAutospacing="1" w:after="100" w:afterAutospacing="1" w:line="360" w:lineRule="auto"/>
        <w:mirrorIndents/>
        <w:jc w:val="both"/>
        <w:rPr>
          <w:rFonts w:ascii="Arial" w:hAnsi="Arial" w:cs="Arial"/>
          <w:lang w:val="en-GB"/>
        </w:rPr>
      </w:pPr>
    </w:p>
    <w:p w:rsidR="008D33C1" w:rsidRPr="008A490A" w:rsidRDefault="008A490A" w:rsidP="008A490A">
      <w:pPr>
        <w:pStyle w:val="ListParagraph"/>
        <w:numPr>
          <w:ilvl w:val="0"/>
          <w:numId w:val="20"/>
        </w:numPr>
        <w:tabs>
          <w:tab w:val="left" w:pos="1021"/>
        </w:tabs>
        <w:spacing w:before="100" w:beforeAutospacing="1" w:after="100" w:afterAutospacing="1" w:line="360" w:lineRule="auto"/>
        <w:mirrorIndents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n-GB"/>
        </w:rPr>
        <w:t>RECORD KEEPING</w:t>
      </w:r>
    </w:p>
    <w:p w:rsidR="008D33C1" w:rsidRDefault="001C0977" w:rsidP="009832DA">
      <w:pPr>
        <w:numPr>
          <w:ilvl w:val="1"/>
          <w:numId w:val="11"/>
        </w:numPr>
        <w:tabs>
          <w:tab w:val="left" w:pos="1021"/>
        </w:tabs>
        <w:spacing w:before="100" w:beforeAutospacing="1" w:after="100" w:afterAutospacing="1" w:line="360" w:lineRule="auto"/>
        <w:contextualSpacing/>
        <w:mirrorIndents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n-GB"/>
        </w:rPr>
        <w:t>Record</w:t>
      </w:r>
      <w:r w:rsidRPr="001C0977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n-GB"/>
        </w:rPr>
        <w:t>keeping</w:t>
      </w:r>
      <w:r w:rsidRPr="001C0977">
        <w:rPr>
          <w:rFonts w:ascii="Arial" w:hAnsi="Arial" w:cs="Arial"/>
          <w:lang w:val="el-GR"/>
        </w:rPr>
        <w:t>:</w:t>
      </w:r>
      <w:r>
        <w:rPr>
          <w:rFonts w:ascii="Arial" w:hAnsi="Arial" w:cs="Arial"/>
          <w:lang w:val="en-GB"/>
        </w:rPr>
        <w:t>documents</w:t>
      </w:r>
      <w:r w:rsidRPr="001C0977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n-GB"/>
        </w:rPr>
        <w:t>and</w:t>
      </w:r>
      <w:r w:rsidRPr="001C0977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n-GB"/>
        </w:rPr>
        <w:t>duration</w:t>
      </w:r>
    </w:p>
    <w:p w:rsidR="001C0977" w:rsidRPr="001C0977" w:rsidRDefault="001C0977" w:rsidP="009832DA">
      <w:pPr>
        <w:numPr>
          <w:ilvl w:val="1"/>
          <w:numId w:val="11"/>
        </w:numPr>
        <w:tabs>
          <w:tab w:val="left" w:pos="1021"/>
        </w:tabs>
        <w:spacing w:before="100" w:beforeAutospacing="1" w:after="100" w:afterAutospacing="1" w:line="360" w:lineRule="auto"/>
        <w:contextualSpacing/>
        <w:mirrorIndents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n-GB"/>
        </w:rPr>
        <w:t>Format</w:t>
      </w:r>
    </w:p>
    <w:p w:rsidR="00CA0D93" w:rsidRDefault="001C0977" w:rsidP="009832DA">
      <w:pPr>
        <w:numPr>
          <w:ilvl w:val="1"/>
          <w:numId w:val="11"/>
        </w:numPr>
        <w:tabs>
          <w:tab w:val="left" w:pos="1021"/>
        </w:tabs>
        <w:spacing w:before="100" w:beforeAutospacing="1" w:after="100" w:afterAutospacing="1" w:line="360" w:lineRule="auto"/>
        <w:contextualSpacing/>
        <w:mirrorIndents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n-GB"/>
        </w:rPr>
        <w:t>Certification and language requirements</w:t>
      </w:r>
    </w:p>
    <w:p w:rsidR="008A490A" w:rsidRDefault="001C0977" w:rsidP="008A490A">
      <w:pPr>
        <w:numPr>
          <w:ilvl w:val="1"/>
          <w:numId w:val="11"/>
        </w:numPr>
        <w:tabs>
          <w:tab w:val="left" w:pos="1021"/>
        </w:tabs>
        <w:spacing w:before="100" w:beforeAutospacing="1" w:after="100" w:afterAutospacing="1" w:line="360" w:lineRule="auto"/>
        <w:contextualSpacing/>
        <w:mirrorIndents/>
        <w:jc w:val="both"/>
        <w:rPr>
          <w:rFonts w:ascii="Arial" w:hAnsi="Arial" w:cs="Arial"/>
          <w:lang w:val="en-GB"/>
        </w:rPr>
      </w:pPr>
      <w:r w:rsidRPr="001C0977">
        <w:rPr>
          <w:rFonts w:ascii="Arial" w:hAnsi="Arial" w:cs="Arial"/>
          <w:lang w:val="en-GB"/>
        </w:rPr>
        <w:t>3</w:t>
      </w:r>
      <w:r w:rsidRPr="001C0977">
        <w:rPr>
          <w:rFonts w:ascii="Arial" w:hAnsi="Arial" w:cs="Arial"/>
          <w:vertAlign w:val="superscript"/>
          <w:lang w:val="en-GB"/>
        </w:rPr>
        <w:t>rd</w:t>
      </w:r>
      <w:r w:rsidRPr="001C0977">
        <w:rPr>
          <w:rFonts w:ascii="Arial" w:hAnsi="Arial" w:cs="Arial"/>
          <w:lang w:val="en-GB"/>
        </w:rPr>
        <w:t xml:space="preserve"> party reliance: documentation </w:t>
      </w:r>
    </w:p>
    <w:p w:rsidR="00961775" w:rsidRDefault="00961775" w:rsidP="008A490A">
      <w:pPr>
        <w:numPr>
          <w:ilvl w:val="1"/>
          <w:numId w:val="11"/>
        </w:numPr>
        <w:tabs>
          <w:tab w:val="left" w:pos="1021"/>
        </w:tabs>
        <w:spacing w:before="100" w:beforeAutospacing="1" w:after="100" w:afterAutospacing="1" w:line="360" w:lineRule="auto"/>
        <w:contextualSpacing/>
        <w:mirrorIndents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Transaction records</w:t>
      </w:r>
    </w:p>
    <w:p w:rsidR="001C0977" w:rsidRPr="001C0977" w:rsidRDefault="001C0977" w:rsidP="001C0977">
      <w:pPr>
        <w:tabs>
          <w:tab w:val="left" w:pos="1021"/>
        </w:tabs>
        <w:spacing w:before="100" w:beforeAutospacing="1" w:after="100" w:afterAutospacing="1" w:line="360" w:lineRule="auto"/>
        <w:ind w:left="1440"/>
        <w:contextualSpacing/>
        <w:mirrorIndents/>
        <w:jc w:val="both"/>
        <w:rPr>
          <w:rFonts w:ascii="Arial" w:hAnsi="Arial" w:cs="Arial"/>
          <w:lang w:val="en-GB"/>
        </w:rPr>
      </w:pPr>
    </w:p>
    <w:p w:rsidR="008A490A" w:rsidRPr="008A490A" w:rsidRDefault="008A490A" w:rsidP="008A490A">
      <w:pPr>
        <w:tabs>
          <w:tab w:val="left" w:pos="1021"/>
        </w:tabs>
        <w:spacing w:before="100" w:beforeAutospacing="1" w:after="100" w:afterAutospacing="1" w:line="360" w:lineRule="auto"/>
        <w:ind w:left="1440"/>
        <w:contextualSpacing/>
        <w:mirrorIndents/>
        <w:jc w:val="both"/>
        <w:rPr>
          <w:rFonts w:ascii="Arial" w:hAnsi="Arial" w:cs="Arial"/>
          <w:lang w:val="en-GB"/>
        </w:rPr>
      </w:pPr>
      <w:r w:rsidRPr="008A490A">
        <w:rPr>
          <w:rFonts w:ascii="Arial" w:hAnsi="Arial" w:cs="Arial"/>
          <w:b/>
          <w:lang w:val="en-GB"/>
        </w:rPr>
        <w:t>8. EDUCATION AND TRAINING</w:t>
      </w:r>
      <w:r w:rsidRPr="008A490A">
        <w:rPr>
          <w:rFonts w:ascii="Arial" w:hAnsi="Arial" w:cs="Arial"/>
          <w:b/>
          <w:lang w:val="en-GB"/>
        </w:rPr>
        <w:tab/>
      </w:r>
    </w:p>
    <w:p w:rsidR="008A490A" w:rsidRPr="008A490A" w:rsidRDefault="008A490A" w:rsidP="008A490A">
      <w:pPr>
        <w:pStyle w:val="ListParagraph"/>
        <w:numPr>
          <w:ilvl w:val="0"/>
          <w:numId w:val="21"/>
        </w:numPr>
        <w:tabs>
          <w:tab w:val="left" w:pos="1021"/>
        </w:tabs>
        <w:spacing w:before="100" w:beforeAutospacing="1" w:after="100" w:afterAutospacing="1" w:line="360" w:lineRule="auto"/>
        <w:mirrorIndents/>
        <w:jc w:val="both"/>
        <w:rPr>
          <w:rFonts w:ascii="Arial" w:hAnsi="Arial" w:cs="Arial"/>
          <w:lang w:val="en-GB"/>
        </w:rPr>
      </w:pPr>
      <w:r w:rsidRPr="008A490A">
        <w:rPr>
          <w:rFonts w:ascii="Arial" w:hAnsi="Arial" w:cs="Arial"/>
          <w:lang w:val="en-GB"/>
        </w:rPr>
        <w:t>Training of the Compliance Officer</w:t>
      </w:r>
      <w:r w:rsidRPr="008A490A">
        <w:rPr>
          <w:rFonts w:ascii="Arial" w:hAnsi="Arial" w:cs="Arial"/>
          <w:lang w:val="en-GB"/>
        </w:rPr>
        <w:tab/>
      </w:r>
    </w:p>
    <w:p w:rsidR="008A490A" w:rsidRDefault="008A490A" w:rsidP="008A490A">
      <w:pPr>
        <w:pStyle w:val="ListParagraph"/>
        <w:numPr>
          <w:ilvl w:val="0"/>
          <w:numId w:val="21"/>
        </w:numPr>
        <w:tabs>
          <w:tab w:val="left" w:pos="1021"/>
        </w:tabs>
        <w:spacing w:before="100" w:beforeAutospacing="1" w:after="100" w:afterAutospacing="1" w:line="360" w:lineRule="auto"/>
        <w:mirrorIndents/>
        <w:jc w:val="both"/>
        <w:rPr>
          <w:rFonts w:ascii="Arial" w:hAnsi="Arial" w:cs="Arial"/>
          <w:lang w:val="en-GB"/>
        </w:rPr>
      </w:pPr>
      <w:r w:rsidRPr="008A490A">
        <w:rPr>
          <w:rFonts w:ascii="Arial" w:hAnsi="Arial" w:cs="Arial"/>
          <w:lang w:val="en-GB"/>
        </w:rPr>
        <w:t>Training of employees</w:t>
      </w:r>
      <w:r w:rsidRPr="008A490A">
        <w:rPr>
          <w:rFonts w:ascii="Arial" w:hAnsi="Arial" w:cs="Arial"/>
          <w:lang w:val="en-GB"/>
        </w:rPr>
        <w:tab/>
      </w:r>
    </w:p>
    <w:p w:rsidR="008A490A" w:rsidRDefault="008A490A" w:rsidP="008A490A">
      <w:pPr>
        <w:pStyle w:val="ListParagraph"/>
        <w:numPr>
          <w:ilvl w:val="0"/>
          <w:numId w:val="21"/>
        </w:numPr>
        <w:tabs>
          <w:tab w:val="left" w:pos="1021"/>
        </w:tabs>
        <w:spacing w:before="100" w:beforeAutospacing="1" w:after="100" w:afterAutospacing="1" w:line="360" w:lineRule="auto"/>
        <w:mirrorIndents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Training of the </w:t>
      </w:r>
      <w:r w:rsidRPr="008A490A">
        <w:rPr>
          <w:rFonts w:ascii="Arial" w:hAnsi="Arial" w:cs="Arial"/>
          <w:lang w:val="en-GB"/>
        </w:rPr>
        <w:t>Board of Directors and Senior Management</w:t>
      </w:r>
    </w:p>
    <w:p w:rsidR="00F94876" w:rsidRDefault="00F94876" w:rsidP="008A490A">
      <w:pPr>
        <w:pStyle w:val="ListParagraph"/>
        <w:numPr>
          <w:ilvl w:val="0"/>
          <w:numId w:val="21"/>
        </w:numPr>
        <w:tabs>
          <w:tab w:val="left" w:pos="1021"/>
        </w:tabs>
        <w:spacing w:before="100" w:beforeAutospacing="1" w:after="100" w:afterAutospacing="1" w:line="360" w:lineRule="auto"/>
        <w:mirrorIndents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Annual training program</w:t>
      </w:r>
    </w:p>
    <w:p w:rsidR="00644B94" w:rsidRDefault="00F94876" w:rsidP="00F94876">
      <w:pPr>
        <w:pStyle w:val="ListParagraph"/>
        <w:numPr>
          <w:ilvl w:val="0"/>
          <w:numId w:val="21"/>
        </w:numPr>
        <w:tabs>
          <w:tab w:val="left" w:pos="1021"/>
        </w:tabs>
        <w:spacing w:before="100" w:beforeAutospacing="1" w:after="100" w:afterAutospacing="1" w:line="360" w:lineRule="auto"/>
        <w:mirrorIndents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Training Records</w:t>
      </w:r>
    </w:p>
    <w:p w:rsidR="00961775" w:rsidRDefault="00961775" w:rsidP="00961775">
      <w:pPr>
        <w:pStyle w:val="ListParagraph"/>
        <w:tabs>
          <w:tab w:val="left" w:pos="1021"/>
        </w:tabs>
        <w:spacing w:before="100" w:beforeAutospacing="1" w:after="100" w:afterAutospacing="1" w:line="360" w:lineRule="auto"/>
        <w:ind w:left="2160"/>
        <w:mirrorIndents/>
        <w:jc w:val="both"/>
        <w:rPr>
          <w:rFonts w:ascii="Arial" w:hAnsi="Arial" w:cs="Arial"/>
          <w:lang w:val="en-GB"/>
        </w:rPr>
      </w:pPr>
    </w:p>
    <w:p w:rsidR="00961775" w:rsidRDefault="00961775" w:rsidP="00961775">
      <w:pPr>
        <w:pStyle w:val="ListParagraph"/>
        <w:tabs>
          <w:tab w:val="left" w:pos="1021"/>
        </w:tabs>
        <w:spacing w:before="100" w:beforeAutospacing="1" w:after="100" w:afterAutospacing="1" w:line="360" w:lineRule="auto"/>
        <w:ind w:left="2160"/>
        <w:mirrorIndents/>
        <w:jc w:val="both"/>
        <w:rPr>
          <w:rFonts w:ascii="Arial" w:hAnsi="Arial" w:cs="Arial"/>
          <w:lang w:val="en-GB"/>
        </w:rPr>
      </w:pPr>
    </w:p>
    <w:p w:rsidR="00961775" w:rsidRPr="00961775" w:rsidRDefault="00961775" w:rsidP="00961775">
      <w:pPr>
        <w:pStyle w:val="ListParagraph"/>
        <w:tabs>
          <w:tab w:val="left" w:pos="1021"/>
        </w:tabs>
        <w:spacing w:before="100" w:beforeAutospacing="1" w:after="100" w:afterAutospacing="1" w:line="360" w:lineRule="auto"/>
        <w:ind w:left="2160"/>
        <w:mirrorIndents/>
        <w:jc w:val="both"/>
        <w:rPr>
          <w:rFonts w:ascii="Arial" w:hAnsi="Arial" w:cs="Arial"/>
          <w:lang w:val="en-GB"/>
        </w:rPr>
      </w:pPr>
    </w:p>
    <w:p w:rsidR="00CC61E4" w:rsidRPr="00CC61E4" w:rsidRDefault="00CC61E4" w:rsidP="008129A8">
      <w:pPr>
        <w:pStyle w:val="ListParagraph"/>
        <w:numPr>
          <w:ilvl w:val="0"/>
          <w:numId w:val="22"/>
        </w:numPr>
        <w:tabs>
          <w:tab w:val="left" w:pos="1021"/>
        </w:tabs>
        <w:spacing w:before="100" w:beforeAutospacing="1" w:after="100" w:afterAutospacing="1" w:line="360" w:lineRule="auto"/>
        <w:mirrorIndents/>
        <w:jc w:val="both"/>
        <w:rPr>
          <w:rFonts w:ascii="Arial" w:hAnsi="Arial" w:cs="Arial"/>
          <w:b/>
          <w:lang w:val="el-GR"/>
        </w:rPr>
      </w:pPr>
      <w:r w:rsidRPr="00CC61E4">
        <w:rPr>
          <w:rFonts w:ascii="Arial" w:hAnsi="Arial" w:cs="Arial"/>
          <w:b/>
          <w:lang w:val="el-GR"/>
        </w:rPr>
        <w:lastRenderedPageBreak/>
        <w:t>REPORTING</w:t>
      </w:r>
      <w:r w:rsidRPr="00CC61E4">
        <w:rPr>
          <w:rFonts w:ascii="Arial" w:hAnsi="Arial" w:cs="Arial"/>
          <w:b/>
          <w:lang w:val="el-GR"/>
        </w:rPr>
        <w:tab/>
      </w:r>
    </w:p>
    <w:p w:rsidR="008129A8" w:rsidRDefault="00CC61E4" w:rsidP="008129A8">
      <w:pPr>
        <w:pStyle w:val="ListParagraph"/>
        <w:numPr>
          <w:ilvl w:val="0"/>
          <w:numId w:val="23"/>
        </w:numPr>
        <w:tabs>
          <w:tab w:val="left" w:pos="1021"/>
        </w:tabs>
        <w:spacing w:before="100" w:beforeAutospacing="1" w:after="100" w:afterAutospacing="1" w:line="360" w:lineRule="auto"/>
        <w:mirrorIndents/>
        <w:jc w:val="both"/>
        <w:rPr>
          <w:rFonts w:ascii="Arial" w:hAnsi="Arial" w:cs="Arial"/>
          <w:lang w:val="en-GB"/>
        </w:rPr>
      </w:pPr>
      <w:r w:rsidRPr="008129A8">
        <w:rPr>
          <w:rFonts w:ascii="Arial" w:hAnsi="Arial" w:cs="Arial"/>
          <w:lang w:val="en-GB"/>
        </w:rPr>
        <w:t>In</w:t>
      </w:r>
      <w:r w:rsidR="008129A8">
        <w:rPr>
          <w:rFonts w:ascii="Arial" w:hAnsi="Arial" w:cs="Arial"/>
          <w:lang w:val="en-GB"/>
        </w:rPr>
        <w:t xml:space="preserve">ternal reporting procedures </w:t>
      </w:r>
    </w:p>
    <w:p w:rsidR="00CC61E4" w:rsidRPr="008129A8" w:rsidRDefault="00961775" w:rsidP="008129A8">
      <w:pPr>
        <w:pStyle w:val="ListParagraph"/>
        <w:numPr>
          <w:ilvl w:val="0"/>
          <w:numId w:val="23"/>
        </w:numPr>
        <w:tabs>
          <w:tab w:val="left" w:pos="1021"/>
        </w:tabs>
        <w:spacing w:before="100" w:beforeAutospacing="1" w:after="100" w:afterAutospacing="1" w:line="360" w:lineRule="auto"/>
        <w:mirrorIndents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(Electronic) </w:t>
      </w:r>
      <w:r w:rsidR="00CC61E4" w:rsidRPr="008129A8">
        <w:rPr>
          <w:rFonts w:ascii="Arial" w:hAnsi="Arial" w:cs="Arial"/>
          <w:lang w:val="en-GB"/>
        </w:rPr>
        <w:t>Reporting to MOKAS</w:t>
      </w:r>
      <w:r>
        <w:rPr>
          <w:rFonts w:ascii="Arial" w:hAnsi="Arial" w:cs="Arial"/>
          <w:lang w:val="en-GB"/>
        </w:rPr>
        <w:t xml:space="preserve"> </w:t>
      </w:r>
      <w:r w:rsidR="00CC61E4" w:rsidRPr="008129A8">
        <w:rPr>
          <w:rFonts w:ascii="Arial" w:hAnsi="Arial" w:cs="Arial"/>
          <w:lang w:val="en-GB"/>
        </w:rPr>
        <w:tab/>
      </w:r>
    </w:p>
    <w:p w:rsidR="00D55BA9" w:rsidRPr="00961775" w:rsidRDefault="00D55BA9" w:rsidP="008129A8">
      <w:pPr>
        <w:tabs>
          <w:tab w:val="left" w:pos="1021"/>
        </w:tabs>
        <w:spacing w:before="100" w:beforeAutospacing="1" w:after="100" w:afterAutospacing="1" w:line="360" w:lineRule="auto"/>
        <w:ind w:left="720"/>
        <w:contextualSpacing/>
        <w:mirrorIndents/>
        <w:jc w:val="both"/>
        <w:rPr>
          <w:rFonts w:ascii="Arial" w:hAnsi="Arial" w:cs="Arial"/>
          <w:lang w:val="en-GB"/>
        </w:rPr>
      </w:pPr>
    </w:p>
    <w:sectPr w:rsidR="00D55BA9" w:rsidRPr="00961775" w:rsidSect="00B11138">
      <w:headerReference w:type="default" r:id="rId9"/>
      <w:footerReference w:type="default" r:id="rId10"/>
      <w:pgSz w:w="11906" w:h="16838"/>
      <w:pgMar w:top="25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3EF" w:rsidRDefault="009243EF" w:rsidP="00286AFF">
      <w:r>
        <w:separator/>
      </w:r>
    </w:p>
  </w:endnote>
  <w:endnote w:type="continuationSeparator" w:id="0">
    <w:p w:rsidR="009243EF" w:rsidRDefault="009243EF" w:rsidP="0028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belLigh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B84" w:rsidRPr="00B36B84" w:rsidRDefault="00B36B84">
    <w:pPr>
      <w:pStyle w:val="Footer"/>
      <w:rPr>
        <w:rFonts w:ascii="Arial" w:hAnsi="Arial" w:cs="Arial"/>
        <w:sz w:val="18"/>
        <w:szCs w:val="18"/>
      </w:rPr>
    </w:pPr>
    <w:r w:rsidRPr="00B36B84">
      <w:rPr>
        <w:rFonts w:ascii="Arial" w:hAnsi="Arial" w:cs="Arial"/>
        <w:sz w:val="18"/>
        <w:szCs w:val="18"/>
      </w:rPr>
      <w:t>February 2016</w:t>
    </w:r>
  </w:p>
  <w:p w:rsidR="00824E6E" w:rsidRDefault="00824E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3EF" w:rsidRDefault="009243EF" w:rsidP="00286AFF">
      <w:r>
        <w:separator/>
      </w:r>
    </w:p>
  </w:footnote>
  <w:footnote w:type="continuationSeparator" w:id="0">
    <w:p w:rsidR="009243EF" w:rsidRDefault="009243EF" w:rsidP="00286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3BD" w:rsidRPr="00C643BD" w:rsidRDefault="00C643BD">
    <w:pPr>
      <w:pStyle w:val="Header"/>
      <w:rPr>
        <w:rFonts w:ascii="Arial" w:hAnsi="Arial" w:cs="Arial"/>
        <w:sz w:val="18"/>
        <w:szCs w:val="18"/>
        <w:lang w:val="el-GR"/>
      </w:rPr>
    </w:pPr>
  </w:p>
  <w:sdt>
    <w:sdtPr>
      <w:rPr>
        <w:rFonts w:ascii="Arial" w:hAnsi="Arial" w:cs="Arial"/>
        <w:sz w:val="16"/>
        <w:szCs w:val="16"/>
      </w:rPr>
      <w:id w:val="-548222284"/>
      <w:docPartObj>
        <w:docPartGallery w:val="Page Numbers (Top of Page)"/>
        <w:docPartUnique/>
      </w:docPartObj>
    </w:sdtPr>
    <w:sdtEndPr/>
    <w:sdtContent>
      <w:p w:rsidR="002677E7" w:rsidRPr="003A576E" w:rsidRDefault="002677E7" w:rsidP="002677E7">
        <w:pPr>
          <w:tabs>
            <w:tab w:val="left" w:pos="-720"/>
            <w:tab w:val="left" w:pos="6950"/>
          </w:tabs>
          <w:suppressAutoHyphens/>
          <w:spacing w:before="120" w:after="89"/>
          <w:ind w:right="424"/>
          <w:jc w:val="both"/>
          <w:rPr>
            <w:rFonts w:ascii="Arial" w:hAnsi="Arial" w:cs="Arial"/>
            <w:sz w:val="16"/>
            <w:szCs w:val="16"/>
          </w:rPr>
        </w:pPr>
        <w:r w:rsidRPr="003A576E">
          <w:rPr>
            <w:rFonts w:ascii="Arial" w:hAnsi="Arial" w:cs="Arial"/>
            <w:noProof/>
            <w:sz w:val="16"/>
            <w:szCs w:val="16"/>
            <w:lang w:val="en-GB" w:eastAsia="en-GB"/>
          </w:rPr>
          <w:drawing>
            <wp:anchor distT="0" distB="0" distL="114300" distR="114300" simplePos="0" relativeHeight="251659264" behindDoc="1" locked="0" layoutInCell="1" allowOverlap="1" wp14:anchorId="5A3F210D" wp14:editId="42E3DADF">
              <wp:simplePos x="0" y="0"/>
              <wp:positionH relativeFrom="column">
                <wp:posOffset>129843</wp:posOffset>
              </wp:positionH>
              <wp:positionV relativeFrom="paragraph">
                <wp:posOffset>6985</wp:posOffset>
              </wp:positionV>
              <wp:extent cx="1065475" cy="1065475"/>
              <wp:effectExtent l="0" t="0" r="1905" b="1905"/>
              <wp:wrapNone/>
              <wp:docPr id="4" name="Picture 4" descr="BAR Association LOGO col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BAR Association LOGO color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5475" cy="1065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2677E7" w:rsidRPr="003A576E" w:rsidRDefault="002677E7" w:rsidP="002677E7">
        <w:pPr>
          <w:pStyle w:val="Title"/>
          <w:ind w:right="-625"/>
          <w:jc w:val="right"/>
          <w:rPr>
            <w:rFonts w:ascii="Arial" w:hAnsi="Arial" w:cs="Arial"/>
            <w:i w:val="0"/>
            <w:iCs w:val="0"/>
            <w:sz w:val="16"/>
            <w:szCs w:val="16"/>
            <w:lang w:val="el-GR"/>
          </w:rPr>
        </w:pPr>
        <w:r w:rsidRPr="003A576E">
          <w:rPr>
            <w:rFonts w:ascii="Arial" w:hAnsi="Arial" w:cs="Arial"/>
            <w:i w:val="0"/>
            <w:iCs w:val="0"/>
            <w:sz w:val="16"/>
            <w:szCs w:val="16"/>
            <w:lang w:val="el-GR"/>
          </w:rPr>
          <w:t>ΠΑΓΚΥΠΡΙΟΣ ΔΙΚΗΓΟΡΙΚΟΣ ΣΥΛΛΟΓΟΣ</w:t>
        </w:r>
      </w:p>
      <w:p w:rsidR="002677E7" w:rsidRPr="003A576E" w:rsidRDefault="002677E7" w:rsidP="002677E7">
        <w:pPr>
          <w:pStyle w:val="Title"/>
          <w:ind w:right="-625"/>
          <w:jc w:val="right"/>
          <w:rPr>
            <w:rFonts w:ascii="Arial" w:hAnsi="Arial" w:cs="Arial"/>
            <w:i w:val="0"/>
            <w:iCs w:val="0"/>
            <w:sz w:val="16"/>
            <w:szCs w:val="16"/>
            <w:lang w:val="el-GR"/>
          </w:rPr>
        </w:pPr>
        <w:r w:rsidRPr="003A576E">
          <w:rPr>
            <w:rFonts w:ascii="Arial" w:hAnsi="Arial" w:cs="Arial"/>
            <w:b w:val="0"/>
            <w:noProof/>
            <w:sz w:val="16"/>
            <w:szCs w:val="16"/>
            <w:lang w:val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A506D1C" wp14:editId="3A76ABAE">
                  <wp:simplePos x="0" y="0"/>
                  <wp:positionH relativeFrom="column">
                    <wp:posOffset>1492250</wp:posOffset>
                  </wp:positionH>
                  <wp:positionV relativeFrom="paragraph">
                    <wp:posOffset>88900</wp:posOffset>
                  </wp:positionV>
                  <wp:extent cx="4914900" cy="0"/>
                  <wp:effectExtent l="7620" t="9525" r="11430" b="9525"/>
                  <wp:wrapNone/>
                  <wp:docPr id="3" name="Straight Connector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9149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5pt,7pt" to="504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2nCGwIAADcEAAAOAAAAZHJzL2Uyb0RvYy54bWysU02P2yAQvVfqf0DcE9uJm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" strokeweight="1pt"/>
              </w:pict>
            </mc:Fallback>
          </mc:AlternateContent>
        </w:r>
      </w:p>
      <w:p w:rsidR="002677E7" w:rsidRPr="003A576E" w:rsidRDefault="002677E7" w:rsidP="002677E7">
        <w:pPr>
          <w:pStyle w:val="Title"/>
          <w:tabs>
            <w:tab w:val="center" w:pos="4819"/>
            <w:tab w:val="left" w:pos="5325"/>
          </w:tabs>
          <w:ind w:right="-625"/>
          <w:jc w:val="right"/>
          <w:rPr>
            <w:rFonts w:ascii="Arial" w:hAnsi="Arial" w:cs="Arial"/>
            <w:b w:val="0"/>
            <w:i w:val="0"/>
            <w:iCs w:val="0"/>
            <w:sz w:val="16"/>
            <w:szCs w:val="16"/>
            <w:lang w:val="el-GR"/>
          </w:rPr>
        </w:pPr>
        <w:r w:rsidRPr="003A576E">
          <w:rPr>
            <w:rFonts w:ascii="Arial" w:hAnsi="Arial" w:cs="Arial"/>
            <w:b w:val="0"/>
            <w:i w:val="0"/>
            <w:iCs w:val="0"/>
            <w:sz w:val="16"/>
            <w:szCs w:val="16"/>
            <w:lang w:val="el-GR"/>
          </w:rPr>
          <w:t xml:space="preserve">ΤΜΗΜΑ ΕΠΟΠΤΙΚΟΥ ΕΛΕΓΧΟΥ </w:t>
        </w:r>
      </w:p>
      <w:p w:rsidR="002677E7" w:rsidRPr="003A576E" w:rsidRDefault="002677E7" w:rsidP="002677E7">
        <w:pPr>
          <w:pStyle w:val="Title"/>
          <w:tabs>
            <w:tab w:val="center" w:pos="4819"/>
            <w:tab w:val="left" w:pos="5325"/>
          </w:tabs>
          <w:ind w:right="-625"/>
          <w:jc w:val="right"/>
          <w:rPr>
            <w:rFonts w:ascii="Arial" w:hAnsi="Arial" w:cs="Arial"/>
            <w:b w:val="0"/>
            <w:i w:val="0"/>
            <w:iCs w:val="0"/>
            <w:sz w:val="16"/>
            <w:szCs w:val="16"/>
            <w:lang w:val="el-GR"/>
          </w:rPr>
        </w:pPr>
        <w:r w:rsidRPr="003A576E">
          <w:rPr>
            <w:rFonts w:ascii="Arial" w:hAnsi="Arial" w:cs="Arial"/>
            <w:b w:val="0"/>
            <w:i w:val="0"/>
            <w:iCs w:val="0"/>
            <w:sz w:val="16"/>
            <w:szCs w:val="16"/>
            <w:lang w:val="el-GR"/>
          </w:rPr>
          <w:t>ΦΛΩΡΙΝΗΣ 11, Γραφείο 202, 2</w:t>
        </w:r>
        <w:r w:rsidRPr="003A576E">
          <w:rPr>
            <w:rFonts w:ascii="Arial" w:hAnsi="Arial" w:cs="Arial"/>
            <w:b w:val="0"/>
            <w:i w:val="0"/>
            <w:iCs w:val="0"/>
            <w:sz w:val="16"/>
            <w:szCs w:val="16"/>
            <w:vertAlign w:val="superscript"/>
            <w:lang w:val="el-GR"/>
          </w:rPr>
          <w:t>Ος</w:t>
        </w:r>
        <w:r w:rsidRPr="003A576E">
          <w:rPr>
            <w:rFonts w:ascii="Arial" w:hAnsi="Arial" w:cs="Arial"/>
            <w:b w:val="0"/>
            <w:i w:val="0"/>
            <w:iCs w:val="0"/>
            <w:sz w:val="16"/>
            <w:szCs w:val="16"/>
            <w:lang w:val="el-GR"/>
          </w:rPr>
          <w:t xml:space="preserve">  Όροφος</w:t>
        </w:r>
      </w:p>
      <w:p w:rsidR="002677E7" w:rsidRPr="003A576E" w:rsidRDefault="002677E7" w:rsidP="002677E7">
        <w:pPr>
          <w:pStyle w:val="Title"/>
          <w:tabs>
            <w:tab w:val="center" w:pos="4819"/>
            <w:tab w:val="left" w:pos="5325"/>
          </w:tabs>
          <w:ind w:right="-625"/>
          <w:jc w:val="right"/>
          <w:rPr>
            <w:rFonts w:ascii="Arial" w:hAnsi="Arial" w:cs="Arial"/>
            <w:b w:val="0"/>
            <w:i w:val="0"/>
            <w:iCs w:val="0"/>
            <w:sz w:val="16"/>
            <w:szCs w:val="16"/>
            <w:lang w:val="el-GR"/>
          </w:rPr>
        </w:pPr>
        <w:r w:rsidRPr="003A576E">
          <w:rPr>
            <w:rFonts w:ascii="Arial" w:hAnsi="Arial" w:cs="Arial"/>
            <w:b w:val="0"/>
            <w:i w:val="0"/>
            <w:iCs w:val="0"/>
            <w:sz w:val="16"/>
            <w:szCs w:val="16"/>
            <w:lang w:val="el-GR"/>
          </w:rPr>
          <w:t xml:space="preserve"> 1065 ΛΕΥΚΩΣΙΑ – ΚΥΠΡΟΣ</w:t>
        </w:r>
      </w:p>
      <w:p w:rsidR="002677E7" w:rsidRPr="003A576E" w:rsidRDefault="002677E7" w:rsidP="002677E7">
        <w:pPr>
          <w:pStyle w:val="Title"/>
          <w:ind w:right="-625"/>
          <w:jc w:val="right"/>
          <w:rPr>
            <w:rFonts w:ascii="Arial" w:hAnsi="Arial" w:cs="Arial"/>
            <w:b w:val="0"/>
            <w:i w:val="0"/>
            <w:iCs w:val="0"/>
            <w:sz w:val="16"/>
            <w:szCs w:val="16"/>
            <w:lang w:val="el-GR"/>
          </w:rPr>
        </w:pPr>
        <w:r w:rsidRPr="003A576E">
          <w:rPr>
            <w:rFonts w:ascii="Arial" w:hAnsi="Arial" w:cs="Arial"/>
            <w:b w:val="0"/>
            <w:i w:val="0"/>
            <w:iCs w:val="0"/>
            <w:sz w:val="16"/>
            <w:szCs w:val="16"/>
            <w:lang w:val="el-GR"/>
          </w:rPr>
          <w:t>ΤΗΛΕΦΩΝΟ: +357 22873300, ΦΑΞ: +357 22873013</w:t>
        </w:r>
      </w:p>
      <w:p w:rsidR="002677E7" w:rsidRPr="003A576E" w:rsidRDefault="002677E7" w:rsidP="002677E7">
        <w:pPr>
          <w:pStyle w:val="Title"/>
          <w:ind w:right="-625"/>
          <w:jc w:val="right"/>
          <w:rPr>
            <w:rFonts w:ascii="Arial" w:hAnsi="Arial" w:cs="Arial"/>
            <w:b w:val="0"/>
            <w:i w:val="0"/>
            <w:iCs w:val="0"/>
            <w:sz w:val="16"/>
            <w:szCs w:val="16"/>
            <w:lang w:val="el-GR"/>
          </w:rPr>
        </w:pPr>
        <w:r w:rsidRPr="003A576E">
          <w:rPr>
            <w:rFonts w:ascii="Arial" w:hAnsi="Arial" w:cs="Arial"/>
            <w:b w:val="0"/>
            <w:i w:val="0"/>
            <w:iCs w:val="0"/>
            <w:sz w:val="16"/>
            <w:szCs w:val="16"/>
          </w:rPr>
          <w:t>E</w:t>
        </w:r>
        <w:r w:rsidRPr="003A576E">
          <w:rPr>
            <w:rFonts w:ascii="Arial" w:hAnsi="Arial" w:cs="Arial"/>
            <w:b w:val="0"/>
            <w:i w:val="0"/>
            <w:iCs w:val="0"/>
            <w:sz w:val="16"/>
            <w:szCs w:val="16"/>
            <w:lang w:val="el-GR"/>
          </w:rPr>
          <w:t>-</w:t>
        </w:r>
        <w:r w:rsidRPr="003A576E">
          <w:rPr>
            <w:rFonts w:ascii="Arial" w:hAnsi="Arial" w:cs="Arial"/>
            <w:b w:val="0"/>
            <w:i w:val="0"/>
            <w:iCs w:val="0"/>
            <w:sz w:val="16"/>
            <w:szCs w:val="16"/>
          </w:rPr>
          <w:t>mail</w:t>
        </w:r>
        <w:r w:rsidRPr="003A576E">
          <w:rPr>
            <w:rFonts w:ascii="Arial" w:hAnsi="Arial" w:cs="Arial"/>
            <w:b w:val="0"/>
            <w:i w:val="0"/>
            <w:iCs w:val="0"/>
            <w:sz w:val="16"/>
            <w:szCs w:val="16"/>
            <w:lang w:val="el-GR"/>
          </w:rPr>
          <w:t xml:space="preserve">: </w:t>
        </w:r>
        <w:proofErr w:type="spellStart"/>
        <w:r w:rsidRPr="003A576E">
          <w:rPr>
            <w:rFonts w:ascii="Arial" w:hAnsi="Arial" w:cs="Arial"/>
            <w:b w:val="0"/>
            <w:i w:val="0"/>
            <w:iCs w:val="0"/>
            <w:sz w:val="16"/>
            <w:szCs w:val="16"/>
            <w:lang w:val="en-GB"/>
          </w:rPr>
          <w:t>amldep</w:t>
        </w:r>
        <w:proofErr w:type="spellEnd"/>
        <w:r w:rsidRPr="003A576E">
          <w:rPr>
            <w:rFonts w:ascii="Arial" w:hAnsi="Arial" w:cs="Arial"/>
            <w:b w:val="0"/>
            <w:i w:val="0"/>
            <w:iCs w:val="0"/>
            <w:sz w:val="16"/>
            <w:szCs w:val="16"/>
            <w:lang w:val="el-GR"/>
          </w:rPr>
          <w:t>@</w:t>
        </w:r>
        <w:proofErr w:type="spellStart"/>
        <w:r w:rsidRPr="003A576E">
          <w:rPr>
            <w:rFonts w:ascii="Arial" w:hAnsi="Arial" w:cs="Arial"/>
            <w:b w:val="0"/>
            <w:i w:val="0"/>
            <w:iCs w:val="0"/>
            <w:sz w:val="16"/>
            <w:szCs w:val="16"/>
            <w:lang w:val="en-GB"/>
          </w:rPr>
          <w:t>cybar</w:t>
        </w:r>
        <w:proofErr w:type="spellEnd"/>
        <w:r w:rsidRPr="003A576E">
          <w:rPr>
            <w:rFonts w:ascii="Arial" w:hAnsi="Arial" w:cs="Arial"/>
            <w:b w:val="0"/>
            <w:i w:val="0"/>
            <w:iCs w:val="0"/>
            <w:sz w:val="16"/>
            <w:szCs w:val="16"/>
            <w:lang w:val="el-GR"/>
          </w:rPr>
          <w:t>.</w:t>
        </w:r>
        <w:r w:rsidRPr="003A576E">
          <w:rPr>
            <w:rFonts w:ascii="Arial" w:hAnsi="Arial" w:cs="Arial"/>
            <w:b w:val="0"/>
            <w:i w:val="0"/>
            <w:iCs w:val="0"/>
            <w:sz w:val="16"/>
            <w:szCs w:val="16"/>
            <w:lang w:val="en-GB"/>
          </w:rPr>
          <w:t>org</w:t>
        </w:r>
        <w:r w:rsidRPr="003A576E">
          <w:rPr>
            <w:rFonts w:ascii="Arial" w:hAnsi="Arial" w:cs="Arial"/>
            <w:b w:val="0"/>
            <w:i w:val="0"/>
            <w:iCs w:val="0"/>
            <w:sz w:val="16"/>
            <w:szCs w:val="16"/>
            <w:lang w:val="el-GR"/>
          </w:rPr>
          <w:t>.</w:t>
        </w:r>
        <w:r w:rsidRPr="003A576E">
          <w:rPr>
            <w:rFonts w:ascii="Arial" w:hAnsi="Arial" w:cs="Arial"/>
            <w:b w:val="0"/>
            <w:i w:val="0"/>
            <w:iCs w:val="0"/>
            <w:sz w:val="16"/>
            <w:szCs w:val="16"/>
            <w:lang w:val="en-GB"/>
          </w:rPr>
          <w:t>cy</w:t>
        </w:r>
      </w:p>
      <w:p w:rsidR="00C643BD" w:rsidRPr="003A576E" w:rsidRDefault="002677E7" w:rsidP="002677E7">
        <w:pPr>
          <w:ind w:right="-625"/>
          <w:jc w:val="right"/>
          <w:textAlignment w:val="top"/>
          <w:rPr>
            <w:rFonts w:ascii="Arial" w:hAnsi="Arial" w:cs="Arial"/>
            <w:color w:val="000000"/>
            <w:sz w:val="16"/>
            <w:szCs w:val="16"/>
            <w:u w:val="single"/>
            <w:lang w:eastAsia="el-GR"/>
          </w:rPr>
        </w:pPr>
        <w:r w:rsidRPr="003A576E">
          <w:rPr>
            <w:rFonts w:ascii="Arial" w:hAnsi="Arial" w:cs="Arial"/>
            <w:iCs/>
            <w:sz w:val="16"/>
            <w:szCs w:val="16"/>
          </w:rPr>
          <w:t>Website: www.cyprusbarassociation.or</w:t>
        </w:r>
        <w:r w:rsidR="0083415D">
          <w:rPr>
            <w:rFonts w:ascii="Arial" w:hAnsi="Arial" w:cs="Arial"/>
            <w:iCs/>
            <w:sz w:val="16"/>
            <w:szCs w:val="16"/>
            <w:lang w:val="en-GB"/>
          </w:rPr>
          <w:t>g</w:t>
        </w:r>
      </w:p>
    </w:sdtContent>
  </w:sdt>
  <w:p w:rsidR="00DD51A3" w:rsidRPr="00C643BD" w:rsidRDefault="00DD51A3" w:rsidP="00286AFF">
    <w:pPr>
      <w:pStyle w:val="Header"/>
      <w:jc w:val="right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9EB"/>
    <w:multiLevelType w:val="hybridMultilevel"/>
    <w:tmpl w:val="D806D5E8"/>
    <w:lvl w:ilvl="0" w:tplc="4F3AE7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7714D"/>
    <w:multiLevelType w:val="hybridMultilevel"/>
    <w:tmpl w:val="B3FECBF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57E3039"/>
    <w:multiLevelType w:val="hybridMultilevel"/>
    <w:tmpl w:val="4AE007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B7572"/>
    <w:multiLevelType w:val="hybridMultilevel"/>
    <w:tmpl w:val="B91014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E886246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604AD"/>
    <w:multiLevelType w:val="hybridMultilevel"/>
    <w:tmpl w:val="0884307E"/>
    <w:lvl w:ilvl="0" w:tplc="04080001">
      <w:start w:val="1"/>
      <w:numFmt w:val="bullet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5">
    <w:nsid w:val="25097ECE"/>
    <w:multiLevelType w:val="hybridMultilevel"/>
    <w:tmpl w:val="F918D2E8"/>
    <w:lvl w:ilvl="0" w:tplc="E886246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124A9E"/>
    <w:multiLevelType w:val="hybridMultilevel"/>
    <w:tmpl w:val="D5C2154A"/>
    <w:lvl w:ilvl="0" w:tplc="E886246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562DF2"/>
    <w:multiLevelType w:val="hybridMultilevel"/>
    <w:tmpl w:val="BD0E6702"/>
    <w:lvl w:ilvl="0" w:tplc="0408000F">
      <w:start w:val="1"/>
      <w:numFmt w:val="decimal"/>
      <w:lvlText w:val="%1."/>
      <w:lvlJc w:val="left"/>
      <w:pPr>
        <w:ind w:left="1739" w:hanging="360"/>
      </w:pPr>
    </w:lvl>
    <w:lvl w:ilvl="1" w:tplc="04080019" w:tentative="1">
      <w:start w:val="1"/>
      <w:numFmt w:val="lowerLetter"/>
      <w:lvlText w:val="%2."/>
      <w:lvlJc w:val="left"/>
      <w:pPr>
        <w:ind w:left="2459" w:hanging="360"/>
      </w:pPr>
    </w:lvl>
    <w:lvl w:ilvl="2" w:tplc="0408001B" w:tentative="1">
      <w:start w:val="1"/>
      <w:numFmt w:val="lowerRoman"/>
      <w:lvlText w:val="%3."/>
      <w:lvlJc w:val="right"/>
      <w:pPr>
        <w:ind w:left="3179" w:hanging="180"/>
      </w:pPr>
    </w:lvl>
    <w:lvl w:ilvl="3" w:tplc="0408000F" w:tentative="1">
      <w:start w:val="1"/>
      <w:numFmt w:val="decimal"/>
      <w:lvlText w:val="%4."/>
      <w:lvlJc w:val="left"/>
      <w:pPr>
        <w:ind w:left="3899" w:hanging="360"/>
      </w:pPr>
    </w:lvl>
    <w:lvl w:ilvl="4" w:tplc="04080019" w:tentative="1">
      <w:start w:val="1"/>
      <w:numFmt w:val="lowerLetter"/>
      <w:lvlText w:val="%5."/>
      <w:lvlJc w:val="left"/>
      <w:pPr>
        <w:ind w:left="4619" w:hanging="360"/>
      </w:pPr>
    </w:lvl>
    <w:lvl w:ilvl="5" w:tplc="0408001B" w:tentative="1">
      <w:start w:val="1"/>
      <w:numFmt w:val="lowerRoman"/>
      <w:lvlText w:val="%6."/>
      <w:lvlJc w:val="right"/>
      <w:pPr>
        <w:ind w:left="5339" w:hanging="180"/>
      </w:pPr>
    </w:lvl>
    <w:lvl w:ilvl="6" w:tplc="0408000F" w:tentative="1">
      <w:start w:val="1"/>
      <w:numFmt w:val="decimal"/>
      <w:lvlText w:val="%7."/>
      <w:lvlJc w:val="left"/>
      <w:pPr>
        <w:ind w:left="6059" w:hanging="360"/>
      </w:pPr>
    </w:lvl>
    <w:lvl w:ilvl="7" w:tplc="04080019" w:tentative="1">
      <w:start w:val="1"/>
      <w:numFmt w:val="lowerLetter"/>
      <w:lvlText w:val="%8."/>
      <w:lvlJc w:val="left"/>
      <w:pPr>
        <w:ind w:left="6779" w:hanging="360"/>
      </w:pPr>
    </w:lvl>
    <w:lvl w:ilvl="8" w:tplc="0408001B" w:tentative="1">
      <w:start w:val="1"/>
      <w:numFmt w:val="lowerRoman"/>
      <w:lvlText w:val="%9."/>
      <w:lvlJc w:val="right"/>
      <w:pPr>
        <w:ind w:left="7499" w:hanging="180"/>
      </w:pPr>
    </w:lvl>
  </w:abstractNum>
  <w:abstractNum w:abstractNumId="8">
    <w:nsid w:val="40B23332"/>
    <w:multiLevelType w:val="hybridMultilevel"/>
    <w:tmpl w:val="73284BA2"/>
    <w:lvl w:ilvl="0" w:tplc="E886246E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6C24CA9"/>
    <w:multiLevelType w:val="hybridMultilevel"/>
    <w:tmpl w:val="50122F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E886246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20978"/>
    <w:multiLevelType w:val="hybridMultilevel"/>
    <w:tmpl w:val="C65E7CCE"/>
    <w:lvl w:ilvl="0" w:tplc="E886246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7919A3"/>
    <w:multiLevelType w:val="hybridMultilevel"/>
    <w:tmpl w:val="A50C659A"/>
    <w:lvl w:ilvl="0" w:tplc="F6FA81D0"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>
    <w:nsid w:val="4EFD7AF1"/>
    <w:multiLevelType w:val="hybridMultilevel"/>
    <w:tmpl w:val="8654A8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E886246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C4F58"/>
    <w:multiLevelType w:val="hybridMultilevel"/>
    <w:tmpl w:val="2CCE5C9E"/>
    <w:lvl w:ilvl="0" w:tplc="9B1E46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8090017">
      <w:start w:val="1"/>
      <w:numFmt w:val="lowerLetter"/>
      <w:lvlText w:val="%3)"/>
      <w:lvlJc w:val="lef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552E1"/>
    <w:multiLevelType w:val="hybridMultilevel"/>
    <w:tmpl w:val="832218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E886246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DF1BE7"/>
    <w:multiLevelType w:val="hybridMultilevel"/>
    <w:tmpl w:val="2B7A2CA4"/>
    <w:lvl w:ilvl="0" w:tplc="AAFCFB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94ED5"/>
    <w:multiLevelType w:val="hybridMultilevel"/>
    <w:tmpl w:val="04802034"/>
    <w:lvl w:ilvl="0" w:tplc="7AF6B84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111E9"/>
    <w:multiLevelType w:val="hybridMultilevel"/>
    <w:tmpl w:val="FC5A9C58"/>
    <w:lvl w:ilvl="0" w:tplc="FD7E7C1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2C51ED"/>
    <w:multiLevelType w:val="hybridMultilevel"/>
    <w:tmpl w:val="EA8A3CFA"/>
    <w:lvl w:ilvl="0" w:tplc="9B1E46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15516"/>
    <w:multiLevelType w:val="hybridMultilevel"/>
    <w:tmpl w:val="C3E47E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E886246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E5D80"/>
    <w:multiLevelType w:val="hybridMultilevel"/>
    <w:tmpl w:val="9EF6C788"/>
    <w:lvl w:ilvl="0" w:tplc="E88624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87172F"/>
    <w:multiLevelType w:val="hybridMultilevel"/>
    <w:tmpl w:val="6090FC74"/>
    <w:lvl w:ilvl="0" w:tplc="D720A4E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3B127E"/>
    <w:multiLevelType w:val="hybridMultilevel"/>
    <w:tmpl w:val="1EBA054A"/>
    <w:lvl w:ilvl="0" w:tplc="E88624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4"/>
  </w:num>
  <w:num w:numId="5">
    <w:abstractNumId w:val="7"/>
  </w:num>
  <w:num w:numId="6">
    <w:abstractNumId w:val="18"/>
  </w:num>
  <w:num w:numId="7">
    <w:abstractNumId w:val="2"/>
  </w:num>
  <w:num w:numId="8">
    <w:abstractNumId w:val="6"/>
  </w:num>
  <w:num w:numId="9">
    <w:abstractNumId w:val="12"/>
  </w:num>
  <w:num w:numId="10">
    <w:abstractNumId w:val="9"/>
  </w:num>
  <w:num w:numId="11">
    <w:abstractNumId w:val="14"/>
  </w:num>
  <w:num w:numId="12">
    <w:abstractNumId w:val="19"/>
  </w:num>
  <w:num w:numId="13">
    <w:abstractNumId w:val="3"/>
  </w:num>
  <w:num w:numId="14">
    <w:abstractNumId w:val="17"/>
  </w:num>
  <w:num w:numId="15">
    <w:abstractNumId w:val="13"/>
  </w:num>
  <w:num w:numId="16">
    <w:abstractNumId w:val="1"/>
  </w:num>
  <w:num w:numId="17">
    <w:abstractNumId w:val="10"/>
  </w:num>
  <w:num w:numId="18">
    <w:abstractNumId w:val="5"/>
  </w:num>
  <w:num w:numId="19">
    <w:abstractNumId w:val="22"/>
  </w:num>
  <w:num w:numId="20">
    <w:abstractNumId w:val="21"/>
  </w:num>
  <w:num w:numId="21">
    <w:abstractNumId w:val="8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74"/>
    <w:rsid w:val="00016961"/>
    <w:rsid w:val="00031C14"/>
    <w:rsid w:val="00042E4D"/>
    <w:rsid w:val="00046B8D"/>
    <w:rsid w:val="00055E59"/>
    <w:rsid w:val="000B06A7"/>
    <w:rsid w:val="001104D8"/>
    <w:rsid w:val="00113C18"/>
    <w:rsid w:val="00117433"/>
    <w:rsid w:val="00120899"/>
    <w:rsid w:val="001458FC"/>
    <w:rsid w:val="00146078"/>
    <w:rsid w:val="00152053"/>
    <w:rsid w:val="00186939"/>
    <w:rsid w:val="00195760"/>
    <w:rsid w:val="001C0977"/>
    <w:rsid w:val="001D517C"/>
    <w:rsid w:val="001F0B25"/>
    <w:rsid w:val="00202AF1"/>
    <w:rsid w:val="00211AF2"/>
    <w:rsid w:val="00223018"/>
    <w:rsid w:val="00226E18"/>
    <w:rsid w:val="00247D7F"/>
    <w:rsid w:val="002677E7"/>
    <w:rsid w:val="00286AFF"/>
    <w:rsid w:val="002E1BED"/>
    <w:rsid w:val="002F0CB7"/>
    <w:rsid w:val="003315C8"/>
    <w:rsid w:val="003318FF"/>
    <w:rsid w:val="00345E04"/>
    <w:rsid w:val="003553F3"/>
    <w:rsid w:val="00384CCC"/>
    <w:rsid w:val="0038690F"/>
    <w:rsid w:val="00394C3C"/>
    <w:rsid w:val="003A576E"/>
    <w:rsid w:val="003C33AC"/>
    <w:rsid w:val="003D6AC0"/>
    <w:rsid w:val="00444384"/>
    <w:rsid w:val="00476DE5"/>
    <w:rsid w:val="00512FB7"/>
    <w:rsid w:val="00541821"/>
    <w:rsid w:val="005502ED"/>
    <w:rsid w:val="00566451"/>
    <w:rsid w:val="00592DF6"/>
    <w:rsid w:val="00592F0D"/>
    <w:rsid w:val="00595BF3"/>
    <w:rsid w:val="005B3D2E"/>
    <w:rsid w:val="005B4F09"/>
    <w:rsid w:val="005B7FD8"/>
    <w:rsid w:val="005D3570"/>
    <w:rsid w:val="005D7F53"/>
    <w:rsid w:val="005F1A0A"/>
    <w:rsid w:val="005F7174"/>
    <w:rsid w:val="006231B6"/>
    <w:rsid w:val="00625190"/>
    <w:rsid w:val="00631716"/>
    <w:rsid w:val="00644B94"/>
    <w:rsid w:val="00665A6F"/>
    <w:rsid w:val="006807A6"/>
    <w:rsid w:val="00684F65"/>
    <w:rsid w:val="00686738"/>
    <w:rsid w:val="0069748E"/>
    <w:rsid w:val="006A21A3"/>
    <w:rsid w:val="006C09EF"/>
    <w:rsid w:val="006C3087"/>
    <w:rsid w:val="006E2468"/>
    <w:rsid w:val="00712B3E"/>
    <w:rsid w:val="00723C6C"/>
    <w:rsid w:val="00751AB4"/>
    <w:rsid w:val="00765607"/>
    <w:rsid w:val="0078004B"/>
    <w:rsid w:val="00780708"/>
    <w:rsid w:val="007A286F"/>
    <w:rsid w:val="007C3973"/>
    <w:rsid w:val="007D7588"/>
    <w:rsid w:val="008107A0"/>
    <w:rsid w:val="008129A8"/>
    <w:rsid w:val="00824E6E"/>
    <w:rsid w:val="0083415D"/>
    <w:rsid w:val="0084458E"/>
    <w:rsid w:val="008906C9"/>
    <w:rsid w:val="00890E24"/>
    <w:rsid w:val="008A490A"/>
    <w:rsid w:val="008C7CA0"/>
    <w:rsid w:val="008D33C1"/>
    <w:rsid w:val="008E0B76"/>
    <w:rsid w:val="00906EB0"/>
    <w:rsid w:val="009149E4"/>
    <w:rsid w:val="00920B13"/>
    <w:rsid w:val="009243EF"/>
    <w:rsid w:val="00926DDD"/>
    <w:rsid w:val="009371E0"/>
    <w:rsid w:val="0094761F"/>
    <w:rsid w:val="009602E5"/>
    <w:rsid w:val="00961775"/>
    <w:rsid w:val="009832DA"/>
    <w:rsid w:val="009B48CE"/>
    <w:rsid w:val="009B52D8"/>
    <w:rsid w:val="009C6EEF"/>
    <w:rsid w:val="009E2B3C"/>
    <w:rsid w:val="00A37B0A"/>
    <w:rsid w:val="00A634C9"/>
    <w:rsid w:val="00A77C89"/>
    <w:rsid w:val="00B060E7"/>
    <w:rsid w:val="00B11138"/>
    <w:rsid w:val="00B226D9"/>
    <w:rsid w:val="00B36B84"/>
    <w:rsid w:val="00B55EFF"/>
    <w:rsid w:val="00B66AB5"/>
    <w:rsid w:val="00B8265C"/>
    <w:rsid w:val="00BB42FD"/>
    <w:rsid w:val="00BC25CC"/>
    <w:rsid w:val="00C14560"/>
    <w:rsid w:val="00C16140"/>
    <w:rsid w:val="00C42598"/>
    <w:rsid w:val="00C45A66"/>
    <w:rsid w:val="00C47279"/>
    <w:rsid w:val="00C6401C"/>
    <w:rsid w:val="00C643BD"/>
    <w:rsid w:val="00CA084E"/>
    <w:rsid w:val="00CA0D93"/>
    <w:rsid w:val="00CA70BB"/>
    <w:rsid w:val="00CB4C1A"/>
    <w:rsid w:val="00CB553B"/>
    <w:rsid w:val="00CC61E4"/>
    <w:rsid w:val="00D55BA9"/>
    <w:rsid w:val="00D635DA"/>
    <w:rsid w:val="00D73258"/>
    <w:rsid w:val="00D81A66"/>
    <w:rsid w:val="00D85E17"/>
    <w:rsid w:val="00D96D9D"/>
    <w:rsid w:val="00DD51A3"/>
    <w:rsid w:val="00DF586F"/>
    <w:rsid w:val="00E2019D"/>
    <w:rsid w:val="00E2592F"/>
    <w:rsid w:val="00E37F7C"/>
    <w:rsid w:val="00E427BB"/>
    <w:rsid w:val="00E54713"/>
    <w:rsid w:val="00E71653"/>
    <w:rsid w:val="00E77B04"/>
    <w:rsid w:val="00E86E0F"/>
    <w:rsid w:val="00E87B45"/>
    <w:rsid w:val="00EB357A"/>
    <w:rsid w:val="00EC11B6"/>
    <w:rsid w:val="00EC6DA6"/>
    <w:rsid w:val="00F04E5D"/>
    <w:rsid w:val="00F30143"/>
    <w:rsid w:val="00F329A5"/>
    <w:rsid w:val="00F751DF"/>
    <w:rsid w:val="00F8703F"/>
    <w:rsid w:val="00F94876"/>
    <w:rsid w:val="00FB4A2E"/>
    <w:rsid w:val="00FC204A"/>
    <w:rsid w:val="00FC3C39"/>
    <w:rsid w:val="00FD17CE"/>
    <w:rsid w:val="00FD556A"/>
    <w:rsid w:val="00FE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7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5F717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F7174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74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5F7174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6807A6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link w:val="Header"/>
    <w:uiPriority w:val="99"/>
    <w:rsid w:val="006807A6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86AF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86AF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86939"/>
    <w:pPr>
      <w:ind w:left="720"/>
      <w:contextualSpacing/>
    </w:pPr>
  </w:style>
  <w:style w:type="character" w:styleId="Hyperlink">
    <w:name w:val="Hyperlink"/>
    <w:basedOn w:val="DefaultParagraphFont"/>
    <w:unhideWhenUsed/>
    <w:rsid w:val="002677E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677E7"/>
    <w:pPr>
      <w:suppressAutoHyphens/>
      <w:jc w:val="center"/>
    </w:pPr>
    <w:rPr>
      <w:rFonts w:ascii="KabelLight" w:hAnsi="KabelLight"/>
      <w:b/>
      <w:bCs/>
      <w:i/>
      <w:iCs/>
      <w:spacing w:val="-3"/>
      <w:sz w:val="96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2677E7"/>
    <w:rPr>
      <w:rFonts w:ascii="KabelLight" w:eastAsia="Times New Roman" w:hAnsi="KabelLight"/>
      <w:b/>
      <w:bCs/>
      <w:i/>
      <w:iCs/>
      <w:spacing w:val="-3"/>
      <w:sz w:val="96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7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5F717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5F7174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74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5F7174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6807A6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link w:val="Header"/>
    <w:uiPriority w:val="99"/>
    <w:rsid w:val="006807A6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86AF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286AF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86939"/>
    <w:pPr>
      <w:ind w:left="720"/>
      <w:contextualSpacing/>
    </w:pPr>
  </w:style>
  <w:style w:type="character" w:styleId="Hyperlink">
    <w:name w:val="Hyperlink"/>
    <w:basedOn w:val="DefaultParagraphFont"/>
    <w:unhideWhenUsed/>
    <w:rsid w:val="002677E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677E7"/>
    <w:pPr>
      <w:suppressAutoHyphens/>
      <w:jc w:val="center"/>
    </w:pPr>
    <w:rPr>
      <w:rFonts w:ascii="KabelLight" w:hAnsi="KabelLight"/>
      <w:b/>
      <w:bCs/>
      <w:i/>
      <w:iCs/>
      <w:spacing w:val="-3"/>
      <w:sz w:val="96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2677E7"/>
    <w:rPr>
      <w:rFonts w:ascii="KabelLight" w:eastAsia="Times New Roman" w:hAnsi="KabelLight"/>
      <w:b/>
      <w:bCs/>
      <w:i/>
      <w:iCs/>
      <w:spacing w:val="-3"/>
      <w:sz w:val="9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9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6CA7C8-5D3B-43AF-A1C2-67058E55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NNicolaou</dc:creator>
  <cp:lastModifiedBy>Christos</cp:lastModifiedBy>
  <cp:revision>2</cp:revision>
  <cp:lastPrinted>2016-02-11T08:33:00Z</cp:lastPrinted>
  <dcterms:created xsi:type="dcterms:W3CDTF">2016-02-23T11:40:00Z</dcterms:created>
  <dcterms:modified xsi:type="dcterms:W3CDTF">2016-02-23T11:40:00Z</dcterms:modified>
</cp:coreProperties>
</file>