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06B822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174B00" w:rsidRPr="00174B00">
        <w:rPr>
          <w:sz w:val="28"/>
          <w:szCs w:val="28"/>
        </w:rPr>
        <w:t>27/01/21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</w:t>
      </w:r>
      <w:r w:rsidR="006A412A">
        <w:t>…</w:t>
      </w:r>
      <w:r w:rsidR="00174B00" w:rsidRPr="00174B00">
        <w:t xml:space="preserve">            </w:t>
      </w:r>
      <w:r w:rsidR="00174B00" w:rsidRPr="008C7BCB">
        <w:t xml:space="preserve">                               </w:t>
      </w:r>
      <w:r w:rsidR="00174B00">
        <w:rPr>
          <w:lang w:val="en-US"/>
        </w:rPr>
        <w:t>19/04/21</w:t>
      </w:r>
      <w:r w:rsidR="006A412A">
        <w:t>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10CE6E6" w:rsidR="009A4EBB" w:rsidRPr="006F1691" w:rsidRDefault="00C55D7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406/18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EFF676A" w:rsidR="009A4EBB" w:rsidRPr="006F1691" w:rsidRDefault="00C55D7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754/14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5A40BF4" w:rsidR="009A4EBB" w:rsidRPr="006F1691" w:rsidRDefault="00C55D7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195/18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1506533" w:rsidR="009A4EBB" w:rsidRPr="006F1691" w:rsidRDefault="00C55D7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921/20  ΕΤΑΙΡΕΙΑ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5CE49DFA" w:rsidR="009A4EBB" w:rsidRPr="006F1691" w:rsidRDefault="00C55D7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348/20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2A1F2DCA" w:rsidR="009A4EBB" w:rsidRPr="006F1691" w:rsidRDefault="00C55D7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8/17 ΠΤΩΧΕΥΣΗ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9F45C2F" w:rsidR="009A4EBB" w:rsidRPr="006F1691" w:rsidRDefault="00C55D7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922/20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3980D76" w:rsidR="009A4EBB" w:rsidRPr="006F1691" w:rsidRDefault="00C55D7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17/20 ΕΙΔ ΠΤΩΧ</w:t>
            </w: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5A660837" w:rsidR="009A4EBB" w:rsidRPr="006F1691" w:rsidRDefault="00C55D7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917/20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E737BDF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</w:t>
      </w:r>
      <w:r w:rsidR="008C7BCB">
        <w:rPr>
          <w:sz w:val="28"/>
          <w:szCs w:val="28"/>
        </w:rPr>
        <w:t>27/01/21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A828EC">
              <w:t xml:space="preserve">  </w:t>
            </w:r>
            <w:r>
              <w:t xml:space="preserve">, Γρ.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E38D756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461/18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2D6CC68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495/11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38355E0C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1904/13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AEA1A92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232/13  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08F1E72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543/12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A6D671B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2151/13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1375B37C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316/16</w:t>
            </w: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236DF6A0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920/20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15B1883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1507/12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6CF7CB03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793/14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2BD21665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277/17</w:t>
            </w: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2D13CAA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570/16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6A2E4343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264/19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44EA88A2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522/17</w:t>
            </w: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1FEB28BB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2/20 ΔΙΑΖ. Τ/Κ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5B756B43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918/20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A3A57D5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3/19  ΠΣΑ</w:t>
            </w: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61961D1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8C7BCB">
        <w:rPr>
          <w:sz w:val="28"/>
          <w:szCs w:val="28"/>
        </w:rPr>
        <w:t>27/01/21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64908FB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239/05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29DB240B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521/16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79A0725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1080/06   </w:t>
            </w:r>
            <w:r w:rsidRPr="00C55D70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38B1B010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1097/09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3BFEE92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149/17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67ECB04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2D4494F5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409/18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FF70B5D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302/09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67C1F6CD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858/12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3BA1FC3A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659/07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260998E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283/15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10DDE120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1908/13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058B0433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919/20  ΕΤΑΙΡΕΙΑ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48C4518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1803/13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FB67F76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3/17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2B7FEF47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295/19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2554D69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293/16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2B1F9A5A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930/20</w:t>
            </w: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C62A9C9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2E024C2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3C1710A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115/20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2A8C147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422028B3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923/20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3CD5F035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277/15  ΔΙΑΧ</w:t>
            </w: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4F64AD02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04/16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560E638B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131/13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4D952A6F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924/20  </w:t>
            </w:r>
            <w:r w:rsidRPr="00C55D70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0C39028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434/15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4F810023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448/01 </w:t>
            </w:r>
            <w:r w:rsidRPr="00C55D70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49B06D10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677/15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0D6575F4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325/14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018FFB" w14:textId="77777777" w:rsidR="005404D7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642/04</w:t>
            </w:r>
          </w:p>
          <w:p w14:paraId="4C0008EB" w14:textId="78D27211" w:rsidR="00C55D70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0263D46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579/13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137FB3EE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</w:t>
      </w:r>
      <w:r w:rsidR="008C7BCB">
        <w:rPr>
          <w:sz w:val="28"/>
          <w:szCs w:val="28"/>
        </w:rPr>
        <w:t>27/01/21</w:t>
      </w:r>
      <w:r w:rsidR="00570AA8">
        <w:rPr>
          <w:sz w:val="28"/>
          <w:szCs w:val="28"/>
        </w:rPr>
        <w:t>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6416CC70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879/04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55FCC371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1290/13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0DC0934C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926/06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4E36C9F8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916/20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C790192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915/20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138C8586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385/14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9D26349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4/11  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1EB4C7B1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248/13 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30DEC701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275/16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04915A1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402/13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037DF0FF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410/16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0DD98AA9" w:rsidR="005404D7" w:rsidRPr="006F1691" w:rsidRDefault="00C55D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475/13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68E595E8" w:rsidR="005E0EBB" w:rsidRDefault="00AC62DF" w:rsidP="005E0EBB">
      <w:pPr>
        <w:rPr>
          <w:sz w:val="2"/>
          <w:szCs w:val="2"/>
        </w:rPr>
      </w:pPr>
      <w:r>
        <w:rPr>
          <w:noProof/>
        </w:rPr>
        <w:lastRenderedPageBreak/>
        <w:pict w14:anchorId="0FC3E2E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75pt;margin-top:.6pt;width:759.7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lGIQIAAEUEAAAOAAAAZHJzL2Uyb0RvYy54bWysU9uO0zAQfUfiHyy/06SlXbpR09XSpQhp&#10;uUi7fMDEcRoL2xNst0n5+h073VIB4gGRB8tjj0/OnDOzuhmMZgfpvEJb8ukk50xagbWyu5J/fdy+&#10;WnLmA9gaNFpZ8qP0/Gb98sWq7wo5wxZ1LR0jEOuLvit5G0JXZJkXrTTgJ9hJS5cNOgOBQrfLagc9&#10;oRudzfL8KuvR1Z1DIb2n07vxkq8TftNIET43jZeB6ZITt5BWl9Yqrtl6BcXOQdcqcaIB/8DCgLL0&#10;0zPUHQRge6d+gzJKOPTYhIlAk2HTKCFTDVTNNP+lmocWOplqIXF8d5bJ/z9Y8enwxTFVk3ecWTBk&#10;0aMcAnuLA5tFdfrOF5T00FFaGOg4ZsZKfXeP4ptnFjct2J28dQ77VkJN7KbxZXbxdMTxEaTqP2JN&#10;v4F9wAQ0NM5EQBKDETq5dDw7E6kIOry+mi+XswVngu6mi/nrfJG8y6B4ft45H95LNCxuSu7I+gQP&#10;h3sfIh0onlMSfdSq3iqtU+B21UY7dgBqk236UgVU5WWatqwnLgsi8neIPH1/gjAqUL9rZUq+PCdB&#10;EXV7Z+vUjQGUHvdEWduTkFG7UcUwVMPJmArrI0nqcOxrmkPatOh+cNZTT5fcf9+Dk5zpD5ZsuZ7O&#10;53EIUjBfvJlR4C5vqssbsIKgSh44G7ebkAYnlm7xluxrVBI2+jwyOXGlXk16n+YqDsNlnLJ+Tv/6&#10;CQAA//8DAFBLAwQUAAYACAAAACEAKeF9Ht4AAAAIAQAADwAAAGRycy9kb3ducmV2LnhtbEyPwU7D&#10;MBBE70j8g7VIXBB1atJSQpwKIYHgBgXB1Y23SYS9DrGbhr9ne4LTajSj2TflevJOjDjELpCG+SwD&#10;gVQH21Gj4f3t4XIFIiZD1rhAqOEHI6yr05PSFDYc6BXHTWoEl1AsjIY2pb6QMtYtehNnoUdibxcG&#10;bxLLoZF2MAcu906qLFtKbzriD63p8b7F+muz9xpW+dP4GZ+vXj7q5c7dpIvr8fF70Pr8bLq7BZFw&#10;Sn9hOOIzOlTMtA17slE41gsO8lEgju5CzXnaVoPKcwWyKuX/AdUvAAAA//8DAFBLAQItABQABgAI&#10;AAAAIQC2gziS/gAAAOEBAAATAAAAAAAAAAAAAAAAAAAAAABbQ29udGVudF9UeXBlc10ueG1sUEsB&#10;Ai0AFAAGAAgAAAAhADj9If/WAAAAlAEAAAsAAAAAAAAAAAAAAAAALwEAAF9yZWxzLy5yZWxzUEsB&#10;Ai0AFAAGAAgAAAAhANUheUYhAgAARQQAAA4AAAAAAAAAAAAAAAAALgIAAGRycy9lMm9Eb2MueG1s&#10;UEsBAi0AFAAGAAgAAAAhACnhfR7eAAAACAEAAA8AAAAAAAAAAAAAAAAAewQAAGRycy9kb3ducmV2&#10;LnhtbFBLBQYAAAAABAAEAPMAAACGBQAAAAA=&#10;">
            <v:textbox>
              <w:txbxContent>
                <w:p w14:paraId="392A5B67" w14:textId="683D4D3B" w:rsidR="00AC62DF" w:rsidRDefault="00AC62DF" w:rsidP="00AC62DF">
                  <w:pPr>
                    <w:spacing w:line="360" w:lineRule="auto"/>
                    <w:jc w:val="both"/>
                    <w:rPr>
                      <w:rFonts w:ascii="Verdana" w:hAnsi="Verdana" w:cs="Calibri"/>
                      <w:sz w:val="28"/>
                    </w:rPr>
                  </w:pPr>
                  <w:r>
                    <w:rPr>
                      <w:rFonts w:ascii="Verdana" w:hAnsi="Verdana" w:cs="Calibri"/>
                      <w:sz w:val="28"/>
                    </w:rPr>
                    <w:t>Σημειώνεται ότι, ενόψει εφαρμογής των μέτρων προς αντιμετώπιση του Κορωνοϊού και με βάση την ανακοίνωση του Ανωτάτου Δικαστηρίου, ημερομηνίας 30/12/2020, όλες οι πιο πάνω υποθέσεις που είναι ορισμένες για τις 2</w:t>
                  </w:r>
                  <w:r w:rsidRPr="00AC62DF">
                    <w:rPr>
                      <w:rFonts w:ascii="Verdana" w:hAnsi="Verdana" w:cs="Calibri"/>
                      <w:sz w:val="28"/>
                    </w:rPr>
                    <w:t>7</w:t>
                  </w:r>
                  <w:r>
                    <w:rPr>
                      <w:rFonts w:ascii="Verdana" w:hAnsi="Verdana" w:cs="Calibri"/>
                      <w:sz w:val="28"/>
                    </w:rPr>
                    <w:t xml:space="preserve">/01/2021 έχουν αναβληθεί και ορίζονται εκ νέου για οδηγίες/ προγραμματισμό στις </w:t>
                  </w:r>
                  <w:r>
                    <w:rPr>
                      <w:rFonts w:ascii="Verdana" w:hAnsi="Verdana" w:cs="Calibri"/>
                      <w:b/>
                      <w:sz w:val="28"/>
                      <w:u w:val="single"/>
                    </w:rPr>
                    <w:t>1</w:t>
                  </w:r>
                  <w:r w:rsidRPr="00AC62DF">
                    <w:rPr>
                      <w:rFonts w:ascii="Verdana" w:hAnsi="Verdana" w:cs="Calibri"/>
                      <w:b/>
                      <w:sz w:val="28"/>
                      <w:u w:val="single"/>
                    </w:rPr>
                    <w:t>9</w:t>
                  </w:r>
                  <w:bookmarkStart w:id="2" w:name="_GoBack"/>
                  <w:bookmarkEnd w:id="2"/>
                  <w:r>
                    <w:rPr>
                      <w:rFonts w:ascii="Verdana" w:hAnsi="Verdana" w:cs="Calibri"/>
                      <w:b/>
                      <w:sz w:val="28"/>
                      <w:u w:val="single"/>
                    </w:rPr>
                    <w:t>/04/2021</w:t>
                  </w:r>
                  <w:r>
                    <w:rPr>
                      <w:rFonts w:ascii="Verdana" w:hAnsi="Verdana" w:cs="Calibri"/>
                      <w:sz w:val="28"/>
                    </w:rPr>
                    <w:t>.</w:t>
                  </w:r>
                </w:p>
                <w:p w14:paraId="29015CC1" w14:textId="77777777" w:rsidR="00AC62DF" w:rsidRDefault="00AC62DF" w:rsidP="00AC62DF">
                  <w:pPr>
                    <w:rPr>
                      <w:rFonts w:ascii="Calibri" w:hAnsi="Calibri" w:cs="Times New Roman"/>
                      <w:sz w:val="22"/>
                    </w:rPr>
                  </w:pPr>
                </w:p>
              </w:txbxContent>
            </v:textbox>
            <w10:wrap type="square"/>
          </v:shape>
        </w:pict>
      </w: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8EC47" w14:textId="77777777" w:rsidR="001F3A57" w:rsidRDefault="001F3A57" w:rsidP="00F47CFC">
      <w:r>
        <w:separator/>
      </w:r>
    </w:p>
  </w:endnote>
  <w:endnote w:type="continuationSeparator" w:id="0">
    <w:p w14:paraId="69F0892E" w14:textId="77777777" w:rsidR="001F3A57" w:rsidRDefault="001F3A57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671D6" w14:textId="77777777" w:rsidR="001F3A57" w:rsidRDefault="001F3A57"/>
  </w:footnote>
  <w:footnote w:type="continuationSeparator" w:id="0">
    <w:p w14:paraId="7C911988" w14:textId="77777777" w:rsidR="001F3A57" w:rsidRDefault="001F3A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47CFC"/>
    <w:rsid w:val="00036C6B"/>
    <w:rsid w:val="00096F66"/>
    <w:rsid w:val="000B16CC"/>
    <w:rsid w:val="000B36FD"/>
    <w:rsid w:val="000D1A38"/>
    <w:rsid w:val="00113775"/>
    <w:rsid w:val="00121912"/>
    <w:rsid w:val="00174B00"/>
    <w:rsid w:val="001C5D14"/>
    <w:rsid w:val="001D21E7"/>
    <w:rsid w:val="001F0B05"/>
    <w:rsid w:val="001F3A57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83CC0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C7BCB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C62DF"/>
    <w:rsid w:val="00AD0449"/>
    <w:rsid w:val="00AE05ED"/>
    <w:rsid w:val="00B02034"/>
    <w:rsid w:val="00B042D2"/>
    <w:rsid w:val="00B172ED"/>
    <w:rsid w:val="00B26614"/>
    <w:rsid w:val="00B40AF7"/>
    <w:rsid w:val="00B618CE"/>
    <w:rsid w:val="00BF4694"/>
    <w:rsid w:val="00C050DE"/>
    <w:rsid w:val="00C109ED"/>
    <w:rsid w:val="00C55D70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580FE-A701-4C8E-800E-A21DAF9C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5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Eleni Maragkaki</cp:lastModifiedBy>
  <cp:revision>49</cp:revision>
  <cp:lastPrinted>2019-08-20T05:24:00Z</cp:lastPrinted>
  <dcterms:created xsi:type="dcterms:W3CDTF">2017-09-07T08:43:00Z</dcterms:created>
  <dcterms:modified xsi:type="dcterms:W3CDTF">2021-01-21T12:52:00Z</dcterms:modified>
</cp:coreProperties>
</file>