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5" w:rsidRPr="00617961" w:rsidRDefault="00617961" w:rsidP="00A26695">
      <w:pPr>
        <w:spacing w:before="100" w:beforeAutospacing="1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DIRECTIONS FOR REGISTERING IN THE TRUSTS REGISTRY AND ADDING TRUSTS</w:t>
      </w:r>
    </w:p>
    <w:p w:rsidR="00A26695" w:rsidRPr="00617961" w:rsidRDefault="00A26695" w:rsidP="00A26695">
      <w:pPr>
        <w:spacing w:before="100" w:beforeAutospacing="1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17961" w:rsidRDefault="00617961" w:rsidP="00617961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to the Cyprus Bar Association website at</w:t>
      </w:r>
      <w:r w:rsidR="00A26695"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A26695"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="00A26695" w:rsidRPr="00617961">
          <w:rPr>
            <w:rStyle w:val="Hyperlink"/>
            <w:rFonts w:ascii="Arial" w:hAnsi="Arial" w:cs="Arial"/>
            <w:sz w:val="24"/>
            <w:szCs w:val="24"/>
            <w:lang w:val="en-US"/>
          </w:rPr>
          <w:t>://</w:t>
        </w:r>
        <w:r w:rsidR="00A26695"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="00A26695" w:rsidRPr="00617961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A26695"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cyprusbarassociation</w:t>
        </w:r>
        <w:r w:rsidR="00A26695" w:rsidRPr="00617961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A26695" w:rsidRPr="006B540B">
          <w:rPr>
            <w:rStyle w:val="Hyperlink"/>
            <w:rFonts w:ascii="Arial" w:hAnsi="Arial" w:cs="Arial"/>
            <w:sz w:val="24"/>
            <w:szCs w:val="24"/>
            <w:lang w:val="en-US"/>
          </w:rPr>
          <w:t>org</w:t>
        </w:r>
      </w:hyperlink>
    </w:p>
    <w:p w:rsidR="00A26695" w:rsidRPr="00617961" w:rsidRDefault="00A26695" w:rsidP="00A26695">
      <w:pPr>
        <w:spacing w:before="100" w:beforeAutospacing="1"/>
        <w:jc w:val="both"/>
        <w:rPr>
          <w:rFonts w:ascii="Arial" w:hAnsi="Arial" w:cs="Arial"/>
          <w:sz w:val="24"/>
          <w:szCs w:val="24"/>
          <w:lang w:val="en-US"/>
        </w:rPr>
      </w:pPr>
    </w:p>
    <w:p w:rsidR="002B2F01" w:rsidRPr="00617961" w:rsidRDefault="00617961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Click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banner “Trusts Registry” on the left side</w:t>
      </w:r>
    </w:p>
    <w:p w:rsidR="00A26695" w:rsidRPr="00617961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6695" w:rsidRPr="00617961" w:rsidRDefault="00617961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will be asked to login</w:t>
      </w:r>
      <w:r w:rsidR="00A26695" w:rsidRPr="00617961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617961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17961" w:rsidRDefault="00617961" w:rsidP="00617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have already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registered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Bankruptcy</w:t>
      </w:r>
      <w:r w:rsidRPr="006179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Register, then use the same access codes (username and password)</w:t>
      </w:r>
      <w:r w:rsidR="00A26695" w:rsidRPr="00617961">
        <w:rPr>
          <w:rFonts w:ascii="Arial" w:hAnsi="Arial" w:cs="Arial"/>
          <w:sz w:val="24"/>
          <w:szCs w:val="24"/>
          <w:lang w:val="en-US"/>
        </w:rPr>
        <w:t>.</w:t>
      </w:r>
    </w:p>
    <w:p w:rsidR="00617961" w:rsidRDefault="00617961" w:rsidP="00617961">
      <w:pPr>
        <w:pStyle w:val="ListParagraph"/>
        <w:ind w:left="1980"/>
        <w:jc w:val="both"/>
        <w:rPr>
          <w:rFonts w:ascii="Arial" w:hAnsi="Arial" w:cs="Arial"/>
          <w:sz w:val="24"/>
          <w:szCs w:val="24"/>
          <w:lang w:val="en-US"/>
        </w:rPr>
      </w:pPr>
    </w:p>
    <w:p w:rsidR="00617961" w:rsidRDefault="00617961" w:rsidP="0061796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17961">
        <w:rPr>
          <w:rFonts w:ascii="Arial" w:hAnsi="Arial" w:cs="Arial"/>
          <w:sz w:val="24"/>
          <w:szCs w:val="24"/>
          <w:lang w:val="en-US"/>
        </w:rPr>
        <w:t>After you login, you will need to click the checkbox to request Signup to the Trusts section. </w:t>
      </w:r>
    </w:p>
    <w:p w:rsidR="00617961" w:rsidRDefault="00617961" w:rsidP="00617961">
      <w:pPr>
        <w:pStyle w:val="ListParagraph"/>
        <w:ind w:left="2520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17961" w:rsidRDefault="00617961" w:rsidP="0061796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</w:t>
      </w:r>
      <w:r w:rsidRPr="00617961">
        <w:rPr>
          <w:rFonts w:ascii="Arial" w:hAnsi="Arial" w:cs="Arial"/>
          <w:sz w:val="24"/>
          <w:szCs w:val="24"/>
          <w:lang w:val="en-US"/>
        </w:rPr>
        <w:t>ou will receive an email of acceptance within 24-48 hours</w:t>
      </w:r>
    </w:p>
    <w:p w:rsidR="00A26695" w:rsidRPr="00617961" w:rsidRDefault="00A26695" w:rsidP="00A2669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7961" w:rsidRPr="00617961" w:rsidRDefault="00617961" w:rsidP="00A266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1796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If you are an Advocate and have not registered</w:t>
      </w:r>
      <w:r w:rsidRPr="006179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then you need to create an account (click on Create an Account) first.</w:t>
      </w:r>
      <w:r w:rsidRPr="0061796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617961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A26695" w:rsidRPr="00617961" w:rsidRDefault="00A26695" w:rsidP="00617961">
      <w:pPr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B540B" w:rsidRDefault="00617961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Complete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form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register</w:t>
      </w:r>
      <w:r w:rsidR="00A26695" w:rsidRPr="006B540B">
        <w:rPr>
          <w:rFonts w:ascii="Arial" w:hAnsi="Arial" w:cs="Arial"/>
          <w:sz w:val="24"/>
          <w:szCs w:val="24"/>
        </w:rPr>
        <w:t>Συμπληρώστε τα στοιχεία σας για να μπορέσετε να εγγραφείτε και να δείτε τα Αρχεία:</w:t>
      </w: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617961" w:rsidP="00A26695">
      <w:pPr>
        <w:pStyle w:val="ListParagraph"/>
        <w:numPr>
          <w:ilvl w:val="8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Username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Password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Email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Telephone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ID</w:t>
      </w:r>
      <w:r w:rsidRPr="006179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Law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Office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Name</w:t>
      </w:r>
      <w:r w:rsidRPr="0061796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as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61796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registered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Department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Registrar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17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Companies</w:t>
      </w:r>
      <w:r w:rsidRPr="00617961">
        <w:rPr>
          <w:rFonts w:ascii="Arial" w:hAnsi="Arial" w:cs="Arial"/>
          <w:sz w:val="24"/>
          <w:szCs w:val="24"/>
        </w:rPr>
        <w:t xml:space="preserve">) </w:t>
      </w:r>
    </w:p>
    <w:p w:rsidR="00A26695" w:rsidRPr="006B540B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</w:rPr>
      </w:pPr>
    </w:p>
    <w:p w:rsidR="00A26695" w:rsidRPr="009271B4" w:rsidRDefault="00617961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Once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register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will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receive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9271B4">
        <w:rPr>
          <w:rFonts w:ascii="Arial" w:hAnsi="Arial" w:cs="Arial"/>
          <w:sz w:val="24"/>
          <w:szCs w:val="24"/>
          <w:lang w:val="en-US"/>
        </w:rPr>
        <w:t>automatic</w:t>
      </w:r>
      <w:r w:rsidR="009271B4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9271B4">
        <w:rPr>
          <w:rFonts w:ascii="Arial" w:hAnsi="Arial" w:cs="Arial"/>
          <w:sz w:val="24"/>
          <w:szCs w:val="24"/>
          <w:lang w:val="en-US"/>
        </w:rPr>
        <w:t>email with your details and a message to confirm your account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26695" w:rsidRPr="009271B4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Once you confirm your account, an administrator will be contacted to activate your account.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6695" w:rsidRPr="009271B4" w:rsidRDefault="00A26695" w:rsidP="00A26695">
      <w:pPr>
        <w:pStyle w:val="ListParagraph"/>
        <w:ind w:left="2700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Onceyour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account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activated,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will be able to login into the </w:t>
      </w:r>
      <w:hyperlink r:id="rId7" w:history="1">
        <w:r w:rsidRPr="004870D6">
          <w:rPr>
            <w:rStyle w:val="Hyperlink"/>
            <w:rFonts w:ascii="Arial" w:hAnsi="Arial" w:cs="Arial"/>
            <w:sz w:val="24"/>
            <w:szCs w:val="24"/>
            <w:lang w:val="en-US"/>
          </w:rPr>
          <w:t>http://cyprusbarassociation.org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website </w:t>
      </w:r>
      <w:r>
        <w:rPr>
          <w:rFonts w:ascii="Arial" w:hAnsi="Arial" w:cs="Arial"/>
          <w:sz w:val="24"/>
          <w:szCs w:val="24"/>
          <w:lang w:val="en-US"/>
        </w:rPr>
        <w:t>using the username and password that you selected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9271B4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You will need to follow the step </w:t>
      </w:r>
      <w:r w:rsidRPr="009271B4">
        <w:rPr>
          <w:rFonts w:ascii="Arial" w:hAnsi="Arial" w:cs="Arial"/>
          <w:sz w:val="24"/>
          <w:szCs w:val="24"/>
          <w:lang w:val="en-US"/>
        </w:rPr>
        <w:t>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continue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617961" w:rsidRPr="009271B4" w:rsidRDefault="00617961" w:rsidP="0061796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17961" w:rsidRPr="009271B4" w:rsidRDefault="00617961" w:rsidP="009271B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17961" w:rsidRPr="00617961" w:rsidRDefault="00617961" w:rsidP="0061796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17961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Once you login, you will go to New Trust and fill in the following fields</w:t>
      </w:r>
      <w:r w:rsidR="00A26695" w:rsidRPr="009271B4">
        <w:rPr>
          <w:rFonts w:ascii="Arial" w:hAnsi="Arial" w:cs="Arial"/>
          <w:sz w:val="24"/>
          <w:szCs w:val="24"/>
          <w:lang w:val="en-US"/>
        </w:rPr>
        <w:t>:</w:t>
      </w:r>
    </w:p>
    <w:p w:rsidR="00A26695" w:rsidRPr="009271B4" w:rsidRDefault="00A26695" w:rsidP="00A26695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B540B" w:rsidRDefault="00A26695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6B540B">
        <w:rPr>
          <w:rFonts w:ascii="Arial" w:hAnsi="Arial" w:cs="Arial"/>
          <w:sz w:val="24"/>
          <w:szCs w:val="24"/>
          <w:lang w:val="en-US"/>
        </w:rPr>
        <w:t>Name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of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the</w:t>
      </w:r>
      <w:r w:rsidRPr="006B540B">
        <w:rPr>
          <w:rFonts w:ascii="Arial" w:hAnsi="Arial" w:cs="Arial"/>
          <w:sz w:val="24"/>
          <w:szCs w:val="24"/>
        </w:rPr>
        <w:t xml:space="preserve"> </w:t>
      </w:r>
      <w:r w:rsidRPr="006B540B">
        <w:rPr>
          <w:rFonts w:ascii="Arial" w:hAnsi="Arial" w:cs="Arial"/>
          <w:sz w:val="24"/>
          <w:szCs w:val="24"/>
          <w:lang w:val="en-US"/>
        </w:rPr>
        <w:t>trust</w:t>
      </w:r>
    </w:p>
    <w:p w:rsidR="00A26695" w:rsidRPr="006B540B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A26695" w:rsidRPr="009271B4" w:rsidRDefault="009271B4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r w:rsidRPr="006B540B">
        <w:rPr>
          <w:rFonts w:ascii="Arial" w:hAnsi="Arial" w:cs="Arial"/>
          <w:sz w:val="24"/>
          <w:szCs w:val="24"/>
          <w:lang w:val="en-US"/>
        </w:rPr>
        <w:t>The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name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and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full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address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of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every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trustee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at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all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relevant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times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9271B4" w:rsidRDefault="00A26695" w:rsidP="00A2669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6B540B" w:rsidRDefault="009271B4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A26695" w:rsidRPr="006B540B">
        <w:rPr>
          <w:rFonts w:ascii="Arial" w:hAnsi="Arial" w:cs="Arial"/>
          <w:sz w:val="24"/>
          <w:szCs w:val="24"/>
          <w:lang w:val="en-US"/>
        </w:rPr>
        <w:t>he dat</w:t>
      </w:r>
      <w:r>
        <w:rPr>
          <w:rFonts w:ascii="Arial" w:hAnsi="Arial" w:cs="Arial"/>
          <w:sz w:val="24"/>
          <w:szCs w:val="24"/>
          <w:lang w:val="en-US"/>
        </w:rPr>
        <w:t>e of establishment of the trust</w:t>
      </w:r>
      <w:r w:rsidR="00A26695" w:rsidRPr="006B540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26695" w:rsidRPr="006B540B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  <w:lang w:val="en-GB"/>
        </w:rPr>
      </w:pPr>
    </w:p>
    <w:p w:rsidR="00A26695" w:rsidRPr="006B540B" w:rsidRDefault="009271B4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Contact Lawyer Name</w:t>
      </w:r>
      <w:r w:rsidR="00A26695" w:rsidRPr="006B540B">
        <w:rPr>
          <w:rFonts w:ascii="Arial" w:hAnsi="Arial" w:cs="Arial"/>
          <w:sz w:val="24"/>
          <w:szCs w:val="24"/>
        </w:rPr>
        <w:t xml:space="preserve"> 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9271B4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</w:t>
      </w:r>
      <w:r w:rsidR="00A26695" w:rsidRPr="006B540B">
        <w:rPr>
          <w:rFonts w:ascii="Arial" w:hAnsi="Arial" w:cs="Arial"/>
          <w:sz w:val="24"/>
          <w:szCs w:val="24"/>
          <w:lang w:val="en-US"/>
        </w:rPr>
        <w:t xml:space="preserve">Email 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9271B4" w:rsidP="00A26695">
      <w:pPr>
        <w:pStyle w:val="ListParagraph"/>
        <w:numPr>
          <w:ilvl w:val="1"/>
          <w:numId w:val="2"/>
        </w:numPr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Phone </w:t>
      </w:r>
      <w:r w:rsidR="00A26695" w:rsidRPr="006B540B">
        <w:rPr>
          <w:rFonts w:ascii="Arial" w:hAnsi="Arial" w:cs="Arial"/>
          <w:sz w:val="24"/>
          <w:szCs w:val="24"/>
        </w:rPr>
        <w:t xml:space="preserve"> </w:t>
      </w:r>
    </w:p>
    <w:p w:rsidR="00A26695" w:rsidRPr="006B540B" w:rsidRDefault="00A26695" w:rsidP="00A26695">
      <w:pPr>
        <w:jc w:val="both"/>
        <w:rPr>
          <w:rFonts w:ascii="Arial" w:hAnsi="Arial" w:cs="Arial"/>
          <w:sz w:val="24"/>
          <w:szCs w:val="24"/>
        </w:rPr>
      </w:pPr>
    </w:p>
    <w:p w:rsidR="00A26695" w:rsidRPr="006B540B" w:rsidRDefault="00A26695" w:rsidP="008C0826">
      <w:pPr>
        <w:rPr>
          <w:rFonts w:ascii="Arial" w:hAnsi="Arial" w:cs="Arial"/>
          <w:sz w:val="24"/>
          <w:szCs w:val="24"/>
        </w:rPr>
      </w:pPr>
    </w:p>
    <w:p w:rsidR="00A26695" w:rsidRPr="009271B4" w:rsidRDefault="009271B4" w:rsidP="00A266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Once you submit the trust, you can pay by clicking on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Checkout</w:t>
      </w:r>
      <w:r w:rsidR="00A26695" w:rsidRPr="009271B4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unless you want to add more trusts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9271B4" w:rsidRDefault="00A26695" w:rsidP="00A2669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A26695" w:rsidP="00A2669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yes, then click on the “New Trust” and follow the same procedure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26695" w:rsidRPr="009271B4" w:rsidRDefault="00A26695" w:rsidP="00A26695">
      <w:pPr>
        <w:pStyle w:val="ListParagraph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want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pay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go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Payment Pending and click on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Checkout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It will redirect you to Pa</w:t>
      </w:r>
      <w:r w:rsidR="00A26695" w:rsidRPr="006B540B">
        <w:rPr>
          <w:rFonts w:ascii="Arial" w:hAnsi="Arial" w:cs="Arial"/>
          <w:sz w:val="24"/>
          <w:szCs w:val="24"/>
          <w:lang w:val="en-US"/>
        </w:rPr>
        <w:t>yPal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where you can pay using wither your PayPal account or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credit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card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via</w:t>
      </w:r>
      <w:r w:rsidR="00A26695"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 w:rsidR="00A26695" w:rsidRPr="006B540B">
        <w:rPr>
          <w:rFonts w:ascii="Arial" w:hAnsi="Arial" w:cs="Arial"/>
          <w:sz w:val="24"/>
          <w:szCs w:val="24"/>
          <w:lang w:val="en-US"/>
        </w:rPr>
        <w:t>PayPal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9271B4" w:rsidRDefault="00A26695" w:rsidP="00A26695">
      <w:pPr>
        <w:rPr>
          <w:rFonts w:ascii="Arial" w:hAnsi="Arial" w:cs="Arial"/>
          <w:sz w:val="24"/>
          <w:szCs w:val="24"/>
          <w:lang w:val="en-US"/>
        </w:rPr>
      </w:pPr>
    </w:p>
    <w:p w:rsidR="00A26695" w:rsidRPr="009271B4" w:rsidRDefault="009271B4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print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out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invoice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go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9271B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Transactions and select your specific transaction for printing the invoice/receipt</w:t>
      </w:r>
      <w:r w:rsidR="00A26695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A26695" w:rsidRPr="009271B4" w:rsidRDefault="00A26695" w:rsidP="00A2669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26695" w:rsidRPr="006B540B" w:rsidRDefault="009271B4" w:rsidP="00A26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Editing a Trust</w:t>
      </w:r>
      <w:r w:rsidR="00A26695" w:rsidRPr="006B540B">
        <w:rPr>
          <w:rFonts w:ascii="Arial" w:hAnsi="Arial" w:cs="Arial"/>
          <w:sz w:val="24"/>
          <w:szCs w:val="24"/>
        </w:rPr>
        <w:t>: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A26695" w:rsidRPr="009271B4" w:rsidRDefault="009271B4" w:rsidP="00A2669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Go to the menu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itm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“My Trusts”</w:t>
      </w:r>
    </w:p>
    <w:p w:rsidR="00A26695" w:rsidRPr="009271B4" w:rsidRDefault="00A26695" w:rsidP="00A26695">
      <w:pPr>
        <w:pStyle w:val="ListParagraph"/>
        <w:ind w:left="1800"/>
        <w:rPr>
          <w:rFonts w:ascii="Arial" w:hAnsi="Arial" w:cs="Arial"/>
          <w:sz w:val="24"/>
          <w:szCs w:val="24"/>
          <w:lang w:val="en-US"/>
        </w:rPr>
      </w:pPr>
    </w:p>
    <w:p w:rsidR="00A26695" w:rsidRPr="006B540B" w:rsidRDefault="009271B4" w:rsidP="00A2669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Make any necessary changes</w:t>
      </w:r>
      <w:r w:rsidR="00A26695" w:rsidRPr="006B540B">
        <w:rPr>
          <w:rFonts w:ascii="Arial" w:hAnsi="Arial" w:cs="Arial"/>
          <w:sz w:val="24"/>
          <w:szCs w:val="24"/>
        </w:rPr>
        <w:t xml:space="preserve">. </w:t>
      </w:r>
    </w:p>
    <w:p w:rsidR="00A26695" w:rsidRPr="006B540B" w:rsidRDefault="00A26695" w:rsidP="00A26695">
      <w:pPr>
        <w:pStyle w:val="ListParagraph"/>
        <w:rPr>
          <w:rFonts w:ascii="Arial" w:hAnsi="Arial" w:cs="Arial"/>
          <w:sz w:val="24"/>
          <w:szCs w:val="24"/>
        </w:rPr>
      </w:pPr>
    </w:p>
    <w:p w:rsidR="00FB77FE" w:rsidRPr="009271B4" w:rsidRDefault="009271B4" w:rsidP="00FB77F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Other than the fields mentioned in point 4, we also have</w:t>
      </w:r>
      <w:r w:rsidR="00FB77FE" w:rsidRPr="009271B4">
        <w:rPr>
          <w:rFonts w:ascii="Arial" w:hAnsi="Arial" w:cs="Arial"/>
          <w:sz w:val="24"/>
          <w:szCs w:val="24"/>
          <w:lang w:val="en-US"/>
        </w:rPr>
        <w:t>.</w:t>
      </w:r>
    </w:p>
    <w:p w:rsidR="00FB77FE" w:rsidRPr="009271B4" w:rsidRDefault="00FB77FE" w:rsidP="00FB77F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B77FE" w:rsidRPr="006B540B" w:rsidRDefault="009271B4" w:rsidP="00FB77F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FB77FE" w:rsidRPr="006B540B">
        <w:rPr>
          <w:rFonts w:ascii="Arial" w:hAnsi="Arial" w:cs="Arial"/>
          <w:sz w:val="24"/>
          <w:szCs w:val="24"/>
          <w:lang w:val="en-US"/>
        </w:rPr>
        <w:t xml:space="preserve"> date of any change in the law governing the trust to or from Cyprus law).</w:t>
      </w:r>
    </w:p>
    <w:p w:rsidR="00FB77FE" w:rsidRPr="006B540B" w:rsidRDefault="009271B4" w:rsidP="00FB77F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FB77FE" w:rsidRPr="006B540B">
        <w:rPr>
          <w:rFonts w:ascii="Arial" w:hAnsi="Arial" w:cs="Arial"/>
          <w:sz w:val="24"/>
          <w:szCs w:val="24"/>
          <w:lang w:val="en-US"/>
        </w:rPr>
        <w:t>he da</w:t>
      </w:r>
      <w:r>
        <w:rPr>
          <w:rFonts w:ascii="Arial" w:hAnsi="Arial" w:cs="Arial"/>
          <w:sz w:val="24"/>
          <w:szCs w:val="24"/>
          <w:lang w:val="en-US"/>
        </w:rPr>
        <w:t>te of termination of the trust</w:t>
      </w:r>
    </w:p>
    <w:p w:rsidR="00FB77FE" w:rsidRPr="006B540B" w:rsidRDefault="00FB77FE" w:rsidP="00FB77FE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29072F" w:rsidRPr="009271B4" w:rsidRDefault="009271B4" w:rsidP="0029072F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4"/>
          <w:szCs w:val="24"/>
          <w:lang w:val="en-US"/>
        </w:rPr>
      </w:pPr>
      <w:r w:rsidRPr="009271B4">
        <w:rPr>
          <w:rFonts w:ascii="Arial" w:hAnsi="Arial" w:cs="Arial"/>
          <w:sz w:val="24"/>
          <w:szCs w:val="24"/>
          <w:lang w:val="en-GB"/>
        </w:rPr>
        <w:t>For the trust to be verified, you will need to pay by clicking on Checkout after submitting</w:t>
      </w:r>
      <w:bookmarkStart w:id="0" w:name="_GoBack"/>
      <w:bookmarkEnd w:id="0"/>
    </w:p>
    <w:sectPr w:rsidR="0029072F" w:rsidRPr="00927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24B"/>
    <w:multiLevelType w:val="hybridMultilevel"/>
    <w:tmpl w:val="B5CAB7DE"/>
    <w:lvl w:ilvl="0" w:tplc="0408001B">
      <w:start w:val="1"/>
      <w:numFmt w:val="lowerRoman"/>
      <w:lvlText w:val="%1."/>
      <w:lvlJc w:val="right"/>
      <w:pPr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BE13ECF"/>
    <w:multiLevelType w:val="hybridMultilevel"/>
    <w:tmpl w:val="9F5ABF0A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ACA492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450BCB"/>
    <w:multiLevelType w:val="hybridMultilevel"/>
    <w:tmpl w:val="26FAA92A"/>
    <w:lvl w:ilvl="0" w:tplc="0408001B">
      <w:start w:val="1"/>
      <w:numFmt w:val="lowerRoman"/>
      <w:lvlText w:val="%1."/>
      <w:lvlJc w:val="right"/>
      <w:pPr>
        <w:ind w:left="2700" w:hanging="360"/>
      </w:pPr>
    </w:lvl>
    <w:lvl w:ilvl="1" w:tplc="04080019" w:tentative="1">
      <w:start w:val="1"/>
      <w:numFmt w:val="lowerLetter"/>
      <w:lvlText w:val="%2."/>
      <w:lvlJc w:val="left"/>
      <w:pPr>
        <w:ind w:left="3420" w:hanging="360"/>
      </w:pPr>
    </w:lvl>
    <w:lvl w:ilvl="2" w:tplc="0408001B" w:tentative="1">
      <w:start w:val="1"/>
      <w:numFmt w:val="lowerRoman"/>
      <w:lvlText w:val="%3."/>
      <w:lvlJc w:val="right"/>
      <w:pPr>
        <w:ind w:left="4140" w:hanging="180"/>
      </w:pPr>
    </w:lvl>
    <w:lvl w:ilvl="3" w:tplc="0408000F" w:tentative="1">
      <w:start w:val="1"/>
      <w:numFmt w:val="decimal"/>
      <w:lvlText w:val="%4."/>
      <w:lvlJc w:val="left"/>
      <w:pPr>
        <w:ind w:left="4860" w:hanging="360"/>
      </w:pPr>
    </w:lvl>
    <w:lvl w:ilvl="4" w:tplc="04080019" w:tentative="1">
      <w:start w:val="1"/>
      <w:numFmt w:val="lowerLetter"/>
      <w:lvlText w:val="%5."/>
      <w:lvlJc w:val="left"/>
      <w:pPr>
        <w:ind w:left="5580" w:hanging="360"/>
      </w:pPr>
    </w:lvl>
    <w:lvl w:ilvl="5" w:tplc="0408001B" w:tentative="1">
      <w:start w:val="1"/>
      <w:numFmt w:val="lowerRoman"/>
      <w:lvlText w:val="%6."/>
      <w:lvlJc w:val="right"/>
      <w:pPr>
        <w:ind w:left="6300" w:hanging="180"/>
      </w:pPr>
    </w:lvl>
    <w:lvl w:ilvl="6" w:tplc="0408000F" w:tentative="1">
      <w:start w:val="1"/>
      <w:numFmt w:val="decimal"/>
      <w:lvlText w:val="%7."/>
      <w:lvlJc w:val="left"/>
      <w:pPr>
        <w:ind w:left="7020" w:hanging="360"/>
      </w:pPr>
    </w:lvl>
    <w:lvl w:ilvl="7" w:tplc="04080019" w:tentative="1">
      <w:start w:val="1"/>
      <w:numFmt w:val="lowerLetter"/>
      <w:lvlText w:val="%8."/>
      <w:lvlJc w:val="left"/>
      <w:pPr>
        <w:ind w:left="7740" w:hanging="360"/>
      </w:pPr>
    </w:lvl>
    <w:lvl w:ilvl="8" w:tplc="0408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3DC11B2"/>
    <w:multiLevelType w:val="hybridMultilevel"/>
    <w:tmpl w:val="5FB66030"/>
    <w:lvl w:ilvl="0" w:tplc="9A8A2160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140374"/>
    <w:multiLevelType w:val="hybridMultilevel"/>
    <w:tmpl w:val="30FC82F6"/>
    <w:lvl w:ilvl="0" w:tplc="9A8A2160">
      <w:start w:val="1"/>
      <w:numFmt w:val="lowerLetter"/>
      <w:lvlText w:val="%1."/>
      <w:lvlJc w:val="left"/>
      <w:pPr>
        <w:ind w:left="1980" w:hanging="54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E35532"/>
    <w:multiLevelType w:val="hybridMultilevel"/>
    <w:tmpl w:val="94EEDEBE"/>
    <w:lvl w:ilvl="0" w:tplc="7C181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F0422B"/>
    <w:multiLevelType w:val="hybridMultilevel"/>
    <w:tmpl w:val="389C248E"/>
    <w:lvl w:ilvl="0" w:tplc="04080019">
      <w:start w:val="1"/>
      <w:numFmt w:val="lowerLetter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AC5110"/>
    <w:multiLevelType w:val="hybridMultilevel"/>
    <w:tmpl w:val="20FE0DE0"/>
    <w:lvl w:ilvl="0" w:tplc="0408001B">
      <w:start w:val="1"/>
      <w:numFmt w:val="lowerRoman"/>
      <w:lvlText w:val="%1."/>
      <w:lvlJc w:val="righ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E5A7B3A"/>
    <w:multiLevelType w:val="hybridMultilevel"/>
    <w:tmpl w:val="662E6CD8"/>
    <w:lvl w:ilvl="0" w:tplc="DF6CB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8E6"/>
    <w:multiLevelType w:val="hybridMultilevel"/>
    <w:tmpl w:val="60005916"/>
    <w:lvl w:ilvl="0" w:tplc="0408001B">
      <w:start w:val="1"/>
      <w:numFmt w:val="lowerRoman"/>
      <w:lvlText w:val="%1."/>
      <w:lvlJc w:val="right"/>
      <w:pPr>
        <w:ind w:left="2520" w:hanging="360"/>
      </w:pPr>
    </w:lvl>
    <w:lvl w:ilvl="1" w:tplc="0DE445C2">
      <w:start w:val="1"/>
      <w:numFmt w:val="decimal"/>
      <w:lvlText w:val="%2."/>
      <w:lvlJc w:val="left"/>
      <w:pPr>
        <w:ind w:left="3630" w:hanging="75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DF32ECC"/>
    <w:multiLevelType w:val="hybridMultilevel"/>
    <w:tmpl w:val="EBA0E174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5"/>
    <w:rsid w:val="001C20AE"/>
    <w:rsid w:val="0029072F"/>
    <w:rsid w:val="002B2F01"/>
    <w:rsid w:val="00617961"/>
    <w:rsid w:val="006B540B"/>
    <w:rsid w:val="007806A4"/>
    <w:rsid w:val="008632DC"/>
    <w:rsid w:val="008C0826"/>
    <w:rsid w:val="009271B4"/>
    <w:rsid w:val="00A26695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9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6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7961"/>
    <w:rPr>
      <w:b/>
      <w:bCs/>
    </w:rPr>
  </w:style>
  <w:style w:type="character" w:customStyle="1" w:styleId="apple-converted-space">
    <w:name w:val="apple-converted-space"/>
    <w:basedOn w:val="DefaultParagraphFont"/>
    <w:rsid w:val="0061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95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6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7961"/>
    <w:rPr>
      <w:b/>
      <w:bCs/>
    </w:rPr>
  </w:style>
  <w:style w:type="character" w:customStyle="1" w:styleId="apple-converted-space">
    <w:name w:val="apple-converted-space"/>
    <w:basedOn w:val="DefaultParagraphFont"/>
    <w:rsid w:val="0061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prusbar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prusbarassoci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Tasos33</cp:lastModifiedBy>
  <cp:revision>9</cp:revision>
  <dcterms:created xsi:type="dcterms:W3CDTF">2013-10-30T08:34:00Z</dcterms:created>
  <dcterms:modified xsi:type="dcterms:W3CDTF">2014-02-18T07:22:00Z</dcterms:modified>
</cp:coreProperties>
</file>