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756BD" w14:textId="680C9DDA" w:rsidR="00C20297" w:rsidRDefault="00660678" w:rsidP="00940182">
      <w:pPr>
        <w:spacing w:after="0"/>
        <w:rPr>
          <w:noProof/>
          <w:lang w:val="en-US" w:eastAsia="en-US"/>
        </w:rPr>
      </w:pPr>
      <w:r>
        <w:rPr>
          <w:noProof/>
        </w:rPr>
        <mc:AlternateContent>
          <mc:Choice Requires="wps">
            <w:drawing>
              <wp:anchor distT="91440" distB="91440" distL="114300" distR="114300" simplePos="0" relativeHeight="251658240" behindDoc="0" locked="0" layoutInCell="0" allowOverlap="1" wp14:anchorId="415EC1C8" wp14:editId="24914599">
                <wp:simplePos x="0" y="0"/>
                <wp:positionH relativeFrom="margin">
                  <wp:posOffset>161290</wp:posOffset>
                </wp:positionH>
                <wp:positionV relativeFrom="margin">
                  <wp:posOffset>-40005</wp:posOffset>
                </wp:positionV>
                <wp:extent cx="6158865" cy="1790700"/>
                <wp:effectExtent l="0" t="0" r="13335" b="19050"/>
                <wp:wrapSquare wrapText="bothSides"/>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58865" cy="179070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39123E6A" w14:textId="4412C4B8" w:rsidR="00A94AD1" w:rsidRDefault="00A94AD1" w:rsidP="00A94AD1">
                            <w:pPr>
                              <w:spacing w:after="0" w:line="240" w:lineRule="auto"/>
                              <w:jc w:val="center"/>
                              <w:rPr>
                                <w:b/>
                                <w:color w:val="373545" w:themeColor="text2"/>
                                <w:sz w:val="28"/>
                                <w:szCs w:val="28"/>
                                <w:lang w:val="en-GB"/>
                              </w:rPr>
                            </w:pPr>
                            <w:r w:rsidRPr="00A94AD1">
                              <w:rPr>
                                <w:rFonts w:hint="cs"/>
                                <w:b/>
                                <w:color w:val="373545" w:themeColor="text2"/>
                                <w:sz w:val="28"/>
                                <w:szCs w:val="28"/>
                                <w:lang w:val="en-GB"/>
                              </w:rPr>
                              <w:t>“</w:t>
                            </w:r>
                            <w:r w:rsidRPr="00A94AD1">
                              <w:rPr>
                                <w:b/>
                                <w:color w:val="373545" w:themeColor="text2"/>
                                <w:sz w:val="28"/>
                                <w:szCs w:val="28"/>
                                <w:lang w:val="en-GB"/>
                              </w:rPr>
                              <w:t>Building ANTI MONEY LAUNDERING CULTURE Level I</w:t>
                            </w:r>
                            <w:r w:rsidRPr="00A94AD1">
                              <w:rPr>
                                <w:rFonts w:hint="cs"/>
                                <w:b/>
                                <w:color w:val="373545" w:themeColor="text2"/>
                                <w:sz w:val="28"/>
                                <w:szCs w:val="28"/>
                                <w:lang w:val="en-GB"/>
                              </w:rPr>
                              <w:t>”</w:t>
                            </w:r>
                            <w:r w:rsidRPr="00A94AD1">
                              <w:rPr>
                                <w:b/>
                                <w:color w:val="373545" w:themeColor="text2"/>
                                <w:sz w:val="28"/>
                                <w:szCs w:val="28"/>
                                <w:lang w:val="en-GB"/>
                              </w:rPr>
                              <w:t xml:space="preserve"> SEMINARS</w:t>
                            </w:r>
                          </w:p>
                          <w:p w14:paraId="37724F5C" w14:textId="15BEB288" w:rsidR="00B9117B" w:rsidRPr="00A94AD1" w:rsidRDefault="00B9117B" w:rsidP="00A94AD1">
                            <w:pPr>
                              <w:spacing w:after="0" w:line="240" w:lineRule="auto"/>
                              <w:jc w:val="center"/>
                              <w:rPr>
                                <w:b/>
                                <w:color w:val="373545" w:themeColor="text2"/>
                                <w:sz w:val="28"/>
                                <w:szCs w:val="28"/>
                                <w:lang w:val="en-GB"/>
                              </w:rPr>
                            </w:pPr>
                            <w:r>
                              <w:rPr>
                                <w:b/>
                                <w:color w:val="373545" w:themeColor="text2"/>
                                <w:sz w:val="28"/>
                                <w:szCs w:val="28"/>
                                <w:lang w:val="en-GB"/>
                              </w:rPr>
                              <w:t>-------------------------------------</w:t>
                            </w:r>
                          </w:p>
                          <w:p w14:paraId="0BF141C0" w14:textId="762DEE1A" w:rsidR="00A94AD1" w:rsidRPr="00660678" w:rsidRDefault="00A94AD1" w:rsidP="00B9117B">
                            <w:pPr>
                              <w:pStyle w:val="ListParagraph"/>
                              <w:numPr>
                                <w:ilvl w:val="0"/>
                                <w:numId w:val="8"/>
                              </w:numPr>
                              <w:spacing w:after="0" w:line="240" w:lineRule="auto"/>
                              <w:jc w:val="center"/>
                              <w:rPr>
                                <w:b/>
                                <w:color w:val="373545" w:themeColor="text2"/>
                                <w:sz w:val="28"/>
                                <w:szCs w:val="28"/>
                                <w:lang w:val="en-GB"/>
                              </w:rPr>
                            </w:pPr>
                            <w:r w:rsidRPr="00660678">
                              <w:rPr>
                                <w:b/>
                                <w:color w:val="373545" w:themeColor="text2"/>
                                <w:sz w:val="28"/>
                                <w:szCs w:val="28"/>
                                <w:lang w:val="en-GB"/>
                              </w:rPr>
                              <w:t xml:space="preserve">Nicosia </w:t>
                            </w:r>
                            <w:r w:rsidR="003F1F2C">
                              <w:rPr>
                                <w:b/>
                                <w:color w:val="373545" w:themeColor="text2"/>
                                <w:sz w:val="28"/>
                                <w:szCs w:val="28"/>
                                <w:lang w:val="en-GB"/>
                              </w:rPr>
                              <w:t>–</w:t>
                            </w:r>
                            <w:r w:rsidRPr="00660678">
                              <w:rPr>
                                <w:b/>
                                <w:color w:val="373545" w:themeColor="text2"/>
                                <w:sz w:val="28"/>
                                <w:szCs w:val="28"/>
                                <w:lang w:val="en-GB"/>
                              </w:rPr>
                              <w:t xml:space="preserve"> </w:t>
                            </w:r>
                            <w:r w:rsidR="003F1F2C" w:rsidRPr="00660678">
                              <w:rPr>
                                <w:b/>
                                <w:color w:val="373545" w:themeColor="text2"/>
                                <w:sz w:val="28"/>
                                <w:szCs w:val="28"/>
                                <w:lang w:val="en-GB"/>
                              </w:rPr>
                              <w:t>Thursday</w:t>
                            </w:r>
                            <w:r w:rsidR="003F1F2C">
                              <w:rPr>
                                <w:b/>
                                <w:color w:val="373545" w:themeColor="text2"/>
                                <w:sz w:val="28"/>
                                <w:szCs w:val="28"/>
                                <w:lang w:val="en-GB"/>
                              </w:rPr>
                              <w:t>,</w:t>
                            </w:r>
                            <w:r w:rsidRPr="00660678">
                              <w:rPr>
                                <w:b/>
                                <w:color w:val="373545" w:themeColor="text2"/>
                                <w:sz w:val="28"/>
                                <w:szCs w:val="28"/>
                                <w:lang w:val="en-GB"/>
                              </w:rPr>
                              <w:t xml:space="preserve"> </w:t>
                            </w:r>
                            <w:r w:rsidR="000F4DF7">
                              <w:rPr>
                                <w:b/>
                                <w:color w:val="373545" w:themeColor="text2"/>
                                <w:sz w:val="28"/>
                                <w:szCs w:val="28"/>
                                <w:lang w:val="en-GB"/>
                              </w:rPr>
                              <w:t>31</w:t>
                            </w:r>
                            <w:r w:rsidR="00660678" w:rsidRPr="00660678">
                              <w:rPr>
                                <w:b/>
                                <w:color w:val="373545" w:themeColor="text2"/>
                                <w:sz w:val="28"/>
                                <w:szCs w:val="28"/>
                                <w:lang w:val="en-GB"/>
                              </w:rPr>
                              <w:t xml:space="preserve"> October</w:t>
                            </w:r>
                            <w:r w:rsidRPr="00660678">
                              <w:rPr>
                                <w:b/>
                                <w:color w:val="373545" w:themeColor="text2"/>
                                <w:sz w:val="28"/>
                                <w:szCs w:val="28"/>
                                <w:lang w:val="en-GB"/>
                              </w:rPr>
                              <w:t xml:space="preserve"> 2019 at The Landmark Hotel</w:t>
                            </w:r>
                          </w:p>
                          <w:p w14:paraId="4EB18DB7" w14:textId="3829C49D" w:rsidR="00A94AD1" w:rsidRPr="00660678" w:rsidRDefault="00A94AD1" w:rsidP="00B9117B">
                            <w:pPr>
                              <w:pStyle w:val="ListParagraph"/>
                              <w:numPr>
                                <w:ilvl w:val="0"/>
                                <w:numId w:val="8"/>
                              </w:numPr>
                              <w:spacing w:after="0" w:line="240" w:lineRule="auto"/>
                              <w:jc w:val="center"/>
                              <w:rPr>
                                <w:b/>
                                <w:color w:val="373545" w:themeColor="text2"/>
                                <w:sz w:val="28"/>
                                <w:szCs w:val="28"/>
                                <w:lang w:val="en-GB"/>
                              </w:rPr>
                            </w:pPr>
                            <w:r w:rsidRPr="00660678">
                              <w:rPr>
                                <w:b/>
                                <w:color w:val="373545" w:themeColor="text2"/>
                                <w:sz w:val="28"/>
                                <w:szCs w:val="28"/>
                                <w:lang w:val="en-GB"/>
                              </w:rPr>
                              <w:t xml:space="preserve">Limassol - </w:t>
                            </w:r>
                            <w:r w:rsidR="00660678" w:rsidRPr="00660678">
                              <w:rPr>
                                <w:b/>
                                <w:color w:val="373545" w:themeColor="text2"/>
                                <w:sz w:val="28"/>
                                <w:szCs w:val="28"/>
                                <w:lang w:val="en-GB"/>
                              </w:rPr>
                              <w:t>Thursday</w:t>
                            </w:r>
                            <w:r w:rsidRPr="00660678">
                              <w:rPr>
                                <w:b/>
                                <w:color w:val="373545" w:themeColor="text2"/>
                                <w:sz w:val="28"/>
                                <w:szCs w:val="28"/>
                                <w:lang w:val="en-GB"/>
                              </w:rPr>
                              <w:t xml:space="preserve">, </w:t>
                            </w:r>
                            <w:r w:rsidR="000F4DF7">
                              <w:rPr>
                                <w:b/>
                                <w:color w:val="373545" w:themeColor="text2"/>
                                <w:sz w:val="28"/>
                                <w:szCs w:val="28"/>
                                <w:lang w:val="en-GB"/>
                              </w:rPr>
                              <w:t>24</w:t>
                            </w:r>
                            <w:r w:rsidR="00660678" w:rsidRPr="00660678">
                              <w:rPr>
                                <w:b/>
                                <w:color w:val="373545" w:themeColor="text2"/>
                                <w:sz w:val="28"/>
                                <w:szCs w:val="28"/>
                                <w:lang w:val="en-GB"/>
                              </w:rPr>
                              <w:t xml:space="preserve"> October</w:t>
                            </w:r>
                            <w:r w:rsidRPr="00660678">
                              <w:rPr>
                                <w:b/>
                                <w:color w:val="373545" w:themeColor="text2"/>
                                <w:sz w:val="28"/>
                                <w:szCs w:val="28"/>
                                <w:lang w:val="en-GB"/>
                              </w:rPr>
                              <w:t xml:space="preserve"> 2019 at </w:t>
                            </w:r>
                            <w:r w:rsidR="006B6B93" w:rsidRPr="00660678">
                              <w:rPr>
                                <w:b/>
                                <w:color w:val="373545" w:themeColor="text2"/>
                                <w:sz w:val="28"/>
                                <w:szCs w:val="28"/>
                                <w:lang w:val="en-GB"/>
                              </w:rPr>
                              <w:t>St Ra</w:t>
                            </w:r>
                            <w:r w:rsidR="00644532">
                              <w:rPr>
                                <w:b/>
                                <w:color w:val="373545" w:themeColor="text2"/>
                                <w:sz w:val="28"/>
                                <w:szCs w:val="28"/>
                                <w:lang w:val="en-GB"/>
                              </w:rPr>
                              <w:t>ph</w:t>
                            </w:r>
                            <w:r w:rsidR="006B6B93" w:rsidRPr="00660678">
                              <w:rPr>
                                <w:b/>
                                <w:color w:val="373545" w:themeColor="text2"/>
                                <w:sz w:val="28"/>
                                <w:szCs w:val="28"/>
                                <w:lang w:val="en-GB"/>
                              </w:rPr>
                              <w:t>ael Resort</w:t>
                            </w:r>
                          </w:p>
                          <w:p w14:paraId="1F15B013" w14:textId="77777777" w:rsidR="006D7BCE" w:rsidRPr="00ED162E" w:rsidRDefault="006D7BCE" w:rsidP="006D7BCE">
                            <w:pPr>
                              <w:spacing w:after="0" w:line="240" w:lineRule="auto"/>
                              <w:ind w:left="360"/>
                              <w:rPr>
                                <w:b/>
                                <w:color w:val="373545" w:themeColor="text2"/>
                                <w:sz w:val="18"/>
                                <w:szCs w:val="18"/>
                                <w:lang w:val="en-GB"/>
                              </w:rPr>
                            </w:pPr>
                          </w:p>
                          <w:p w14:paraId="0C968D69" w14:textId="2C53439C" w:rsidR="00A94AD1" w:rsidRPr="00A94AD1" w:rsidRDefault="00A94AD1" w:rsidP="00A94AD1">
                            <w:pPr>
                              <w:spacing w:after="0" w:line="240" w:lineRule="auto"/>
                              <w:jc w:val="center"/>
                              <w:rPr>
                                <w:b/>
                                <w:color w:val="373545" w:themeColor="text2"/>
                                <w:sz w:val="28"/>
                                <w:szCs w:val="28"/>
                                <w:lang w:val="en-US"/>
                              </w:rPr>
                            </w:pPr>
                            <w:r w:rsidRPr="00A94AD1">
                              <w:rPr>
                                <w:b/>
                                <w:color w:val="373545" w:themeColor="text2"/>
                                <w:sz w:val="28"/>
                                <w:szCs w:val="28"/>
                                <w:lang w:val="en-GB"/>
                              </w:rPr>
                              <w:t xml:space="preserve">Time: 08:30 </w:t>
                            </w:r>
                            <w:r w:rsidRPr="00A94AD1">
                              <w:rPr>
                                <w:rFonts w:hint="cs"/>
                                <w:b/>
                                <w:color w:val="373545" w:themeColor="text2"/>
                                <w:sz w:val="28"/>
                                <w:szCs w:val="28"/>
                                <w:lang w:val="en-GB"/>
                              </w:rPr>
                              <w:t>–</w:t>
                            </w:r>
                            <w:r w:rsidRPr="00A94AD1">
                              <w:rPr>
                                <w:b/>
                                <w:color w:val="373545" w:themeColor="text2"/>
                                <w:sz w:val="28"/>
                                <w:szCs w:val="28"/>
                                <w:lang w:val="en-GB"/>
                              </w:rPr>
                              <w:t xml:space="preserve"> 1</w:t>
                            </w:r>
                            <w:r w:rsidR="006949C8">
                              <w:rPr>
                                <w:b/>
                                <w:color w:val="373545" w:themeColor="text2"/>
                                <w:sz w:val="28"/>
                                <w:szCs w:val="28"/>
                                <w:lang w:val="en-GB"/>
                              </w:rPr>
                              <w:t>7</w:t>
                            </w:r>
                            <w:r w:rsidRPr="00A94AD1">
                              <w:rPr>
                                <w:b/>
                                <w:color w:val="373545" w:themeColor="text2"/>
                                <w:sz w:val="28"/>
                                <w:szCs w:val="28"/>
                                <w:lang w:val="en-GB"/>
                              </w:rPr>
                              <w:t>:30 - Net Duration: 7 hours</w:t>
                            </w:r>
                          </w:p>
                          <w:p w14:paraId="31A57A58" w14:textId="77777777" w:rsidR="00F20E9E" w:rsidRDefault="00F20E9E" w:rsidP="001E77C8">
                            <w:pPr>
                              <w:spacing w:after="0" w:line="240" w:lineRule="auto"/>
                              <w:jc w:val="center"/>
                              <w:rPr>
                                <w:b/>
                                <w:color w:val="373545" w:themeColor="text2"/>
                                <w:sz w:val="28"/>
                                <w:szCs w:val="28"/>
                                <w:lang w:val="en-US"/>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15EC1C8" id="Rectangle 8" o:spid="_x0000_s1026" style="position:absolute;margin-left:12.7pt;margin-top:-3.15pt;width:484.95pt;height:141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kOQQIAAHYEAAAOAAAAZHJzL2Uyb0RvYy54bWysVNtu2zAMfR+wfxD0vtrOlkuDOkXRrtuA&#10;bivW7QMUWY6FSaJGKbHTrx8lp02zvQ3LgyBS5PHhIZmLy8EatlMYNLiaV2clZ8pJaLTb1PzH99s3&#10;C85CFK4RBpyq+V4Ffrl6/eqi90s1gQ5Mo5ARiAvL3te8i9EviyLITlkRzsArR48toBWRTNwUDYqe&#10;0K0pJmU5K3rAxiNIFQJ5b8ZHvsr4batk/Nq2QUVmak7cYj4xn+t0FqsLsdyg8J2WBxriH1hYoR19&#10;9BnqRkTBtqj/grJaIgRo45kEW0DbaqlyDVRNVf5RzUMnvMq1kDjBP8sU/h+s/LK7R6Yb6l3FmROW&#10;evSNVBNuYxRbJH16H5YU9uDvMVUY/B3In4E5uO4oSl0hQt8p0RCrKsUXJwnJCJTK1v1naAhdbCNk&#10;qYYWLWuN9h9TYoImOdiQe7N/7o0aIpPknFXTxWI25UzSWzU/L+dl7l4hlgkopXsM8YMCy9Kl5khl&#10;ZFixuwsxETuGpHAHt9qYPADGsZ5Qz8tpmTMCGN2k11xwmkV1bZDtBE1RHEayZmupoNFXlek3DhP5&#10;aeRG/xPDPM4JIpM4Qbc60gIYbWu+eIGSBH3vmswuCm3GO1VgXOKk8mgfynqSeGxVHNYDpSXnGpo9&#10;KY8wjj2tKV06wEfOehr5modfW4GKM/PJUfcm83dvJ2lJTiw8sdYnlnCS4GouI3I2Gtdx3K6tR73p&#10;6HujWg6uqO+tzn04cjtMCw13VuawiGl7Xto56vh3sfoNAAD//wMAUEsDBBQABgAIAAAAIQDgAeNt&#10;3gAAAAkBAAAPAAAAZHJzL2Rvd25yZXYueG1sTI9Nb8IwDIbvk/gPkZF2gxS28lGaIoS0w6YJaWzc&#10;08a0hcapmlC6fz/vtN1sPa9eP063g21Ej52vHSmYTSMQSIUzNZUKvj5fJisQPmgyunGECr7RwzYb&#10;PaQ6Me5OH9gfQym4hHyiFVQhtImUvqjQaj91LRKzs+usDrx2pTSdvnO5beQ8ihbS6pr4QqVb3FdY&#10;XI83q+C9tm/+mu9fzeViZnSS50OgXqnH8bDbgAg4hL8w/OqzOmTslLsbGS8aBfP4mZMKJosnEMzX&#10;65iHnMEyXoLMUvn/g+wHAAD//wMAUEsBAi0AFAAGAAgAAAAhALaDOJL+AAAA4QEAABMAAAAAAAAA&#10;AAAAAAAAAAAAAFtDb250ZW50X1R5cGVzXS54bWxQSwECLQAUAAYACAAAACEAOP0h/9YAAACUAQAA&#10;CwAAAAAAAAAAAAAAAAAvAQAAX3JlbHMvLnJlbHNQSwECLQAUAAYACAAAACEAewWJDkECAAB2BAAA&#10;DgAAAAAAAAAAAAAAAAAuAgAAZHJzL2Uyb0RvYy54bWxQSwECLQAUAAYACAAAACEA4AHjbd4AAAAJ&#10;AQAADwAAAAAAAAAAAAAAAACbBAAAZHJzL2Rvd25yZXYueG1sUEsFBgAAAAAEAAQA8wAAAKYFAAAA&#10;AA==&#10;" o:allowincell="f" filled="f" fillcolor="black [3213]" strokecolor="black [3213]" strokeweight="1.5pt">
                <v:shadow color="#2683c6 [3209]" opacity=".5" offset="-15pt,0"/>
                <v:textbox inset="21.6pt,21.6pt,21.6pt,21.6pt">
                  <w:txbxContent>
                    <w:p w14:paraId="39123E6A" w14:textId="4412C4B8" w:rsidR="00A94AD1" w:rsidRDefault="00A94AD1" w:rsidP="00A94AD1">
                      <w:pPr>
                        <w:spacing w:after="0" w:line="240" w:lineRule="auto"/>
                        <w:jc w:val="center"/>
                        <w:rPr>
                          <w:b/>
                          <w:color w:val="373545" w:themeColor="text2"/>
                          <w:sz w:val="28"/>
                          <w:szCs w:val="28"/>
                          <w:lang w:val="en-GB"/>
                        </w:rPr>
                      </w:pPr>
                      <w:r w:rsidRPr="00A94AD1">
                        <w:rPr>
                          <w:rFonts w:hint="cs"/>
                          <w:b/>
                          <w:color w:val="373545" w:themeColor="text2"/>
                          <w:sz w:val="28"/>
                          <w:szCs w:val="28"/>
                          <w:lang w:val="en-GB"/>
                        </w:rPr>
                        <w:t>“</w:t>
                      </w:r>
                      <w:r w:rsidRPr="00A94AD1">
                        <w:rPr>
                          <w:b/>
                          <w:color w:val="373545" w:themeColor="text2"/>
                          <w:sz w:val="28"/>
                          <w:szCs w:val="28"/>
                          <w:lang w:val="en-GB"/>
                        </w:rPr>
                        <w:t>Building ANTI MONEY LAUNDERING CULTURE Level I</w:t>
                      </w:r>
                      <w:r w:rsidRPr="00A94AD1">
                        <w:rPr>
                          <w:rFonts w:hint="cs"/>
                          <w:b/>
                          <w:color w:val="373545" w:themeColor="text2"/>
                          <w:sz w:val="28"/>
                          <w:szCs w:val="28"/>
                          <w:lang w:val="en-GB"/>
                        </w:rPr>
                        <w:t>”</w:t>
                      </w:r>
                      <w:r w:rsidRPr="00A94AD1">
                        <w:rPr>
                          <w:b/>
                          <w:color w:val="373545" w:themeColor="text2"/>
                          <w:sz w:val="28"/>
                          <w:szCs w:val="28"/>
                          <w:lang w:val="en-GB"/>
                        </w:rPr>
                        <w:t xml:space="preserve"> SEMINARS</w:t>
                      </w:r>
                    </w:p>
                    <w:p w14:paraId="37724F5C" w14:textId="15BEB288" w:rsidR="00B9117B" w:rsidRPr="00A94AD1" w:rsidRDefault="00B9117B" w:rsidP="00A94AD1">
                      <w:pPr>
                        <w:spacing w:after="0" w:line="240" w:lineRule="auto"/>
                        <w:jc w:val="center"/>
                        <w:rPr>
                          <w:b/>
                          <w:color w:val="373545" w:themeColor="text2"/>
                          <w:sz w:val="28"/>
                          <w:szCs w:val="28"/>
                          <w:lang w:val="en-GB"/>
                        </w:rPr>
                      </w:pPr>
                      <w:r>
                        <w:rPr>
                          <w:b/>
                          <w:color w:val="373545" w:themeColor="text2"/>
                          <w:sz w:val="28"/>
                          <w:szCs w:val="28"/>
                          <w:lang w:val="en-GB"/>
                        </w:rPr>
                        <w:t>-------------------------------------</w:t>
                      </w:r>
                    </w:p>
                    <w:p w14:paraId="0BF141C0" w14:textId="762DEE1A" w:rsidR="00A94AD1" w:rsidRPr="00660678" w:rsidRDefault="00A94AD1" w:rsidP="00B9117B">
                      <w:pPr>
                        <w:pStyle w:val="ListParagraph"/>
                        <w:numPr>
                          <w:ilvl w:val="0"/>
                          <w:numId w:val="8"/>
                        </w:numPr>
                        <w:spacing w:after="0" w:line="240" w:lineRule="auto"/>
                        <w:jc w:val="center"/>
                        <w:rPr>
                          <w:b/>
                          <w:color w:val="373545" w:themeColor="text2"/>
                          <w:sz w:val="28"/>
                          <w:szCs w:val="28"/>
                          <w:lang w:val="en-GB"/>
                        </w:rPr>
                      </w:pPr>
                      <w:r w:rsidRPr="00660678">
                        <w:rPr>
                          <w:b/>
                          <w:color w:val="373545" w:themeColor="text2"/>
                          <w:sz w:val="28"/>
                          <w:szCs w:val="28"/>
                          <w:lang w:val="en-GB"/>
                        </w:rPr>
                        <w:t xml:space="preserve">Nicosia </w:t>
                      </w:r>
                      <w:r w:rsidR="003F1F2C">
                        <w:rPr>
                          <w:b/>
                          <w:color w:val="373545" w:themeColor="text2"/>
                          <w:sz w:val="28"/>
                          <w:szCs w:val="28"/>
                          <w:lang w:val="en-GB"/>
                        </w:rPr>
                        <w:t>–</w:t>
                      </w:r>
                      <w:r w:rsidRPr="00660678">
                        <w:rPr>
                          <w:b/>
                          <w:color w:val="373545" w:themeColor="text2"/>
                          <w:sz w:val="28"/>
                          <w:szCs w:val="28"/>
                          <w:lang w:val="en-GB"/>
                        </w:rPr>
                        <w:t xml:space="preserve"> </w:t>
                      </w:r>
                      <w:r w:rsidR="003F1F2C" w:rsidRPr="00660678">
                        <w:rPr>
                          <w:b/>
                          <w:color w:val="373545" w:themeColor="text2"/>
                          <w:sz w:val="28"/>
                          <w:szCs w:val="28"/>
                          <w:lang w:val="en-GB"/>
                        </w:rPr>
                        <w:t>Thursday</w:t>
                      </w:r>
                      <w:r w:rsidR="003F1F2C">
                        <w:rPr>
                          <w:b/>
                          <w:color w:val="373545" w:themeColor="text2"/>
                          <w:sz w:val="28"/>
                          <w:szCs w:val="28"/>
                          <w:lang w:val="en-GB"/>
                        </w:rPr>
                        <w:t>,</w:t>
                      </w:r>
                      <w:r w:rsidRPr="00660678">
                        <w:rPr>
                          <w:b/>
                          <w:color w:val="373545" w:themeColor="text2"/>
                          <w:sz w:val="28"/>
                          <w:szCs w:val="28"/>
                          <w:lang w:val="en-GB"/>
                        </w:rPr>
                        <w:t xml:space="preserve"> </w:t>
                      </w:r>
                      <w:r w:rsidR="000F4DF7">
                        <w:rPr>
                          <w:b/>
                          <w:color w:val="373545" w:themeColor="text2"/>
                          <w:sz w:val="28"/>
                          <w:szCs w:val="28"/>
                          <w:lang w:val="en-GB"/>
                        </w:rPr>
                        <w:t>31</w:t>
                      </w:r>
                      <w:r w:rsidR="00660678" w:rsidRPr="00660678">
                        <w:rPr>
                          <w:b/>
                          <w:color w:val="373545" w:themeColor="text2"/>
                          <w:sz w:val="28"/>
                          <w:szCs w:val="28"/>
                          <w:lang w:val="en-GB"/>
                        </w:rPr>
                        <w:t xml:space="preserve"> October</w:t>
                      </w:r>
                      <w:r w:rsidRPr="00660678">
                        <w:rPr>
                          <w:b/>
                          <w:color w:val="373545" w:themeColor="text2"/>
                          <w:sz w:val="28"/>
                          <w:szCs w:val="28"/>
                          <w:lang w:val="en-GB"/>
                        </w:rPr>
                        <w:t xml:space="preserve"> 2019 at The Landmark Hotel</w:t>
                      </w:r>
                    </w:p>
                    <w:p w14:paraId="4EB18DB7" w14:textId="3829C49D" w:rsidR="00A94AD1" w:rsidRPr="00660678" w:rsidRDefault="00A94AD1" w:rsidP="00B9117B">
                      <w:pPr>
                        <w:pStyle w:val="ListParagraph"/>
                        <w:numPr>
                          <w:ilvl w:val="0"/>
                          <w:numId w:val="8"/>
                        </w:numPr>
                        <w:spacing w:after="0" w:line="240" w:lineRule="auto"/>
                        <w:jc w:val="center"/>
                        <w:rPr>
                          <w:b/>
                          <w:color w:val="373545" w:themeColor="text2"/>
                          <w:sz w:val="28"/>
                          <w:szCs w:val="28"/>
                          <w:lang w:val="en-GB"/>
                        </w:rPr>
                      </w:pPr>
                      <w:r w:rsidRPr="00660678">
                        <w:rPr>
                          <w:b/>
                          <w:color w:val="373545" w:themeColor="text2"/>
                          <w:sz w:val="28"/>
                          <w:szCs w:val="28"/>
                          <w:lang w:val="en-GB"/>
                        </w:rPr>
                        <w:t xml:space="preserve">Limassol - </w:t>
                      </w:r>
                      <w:r w:rsidR="00660678" w:rsidRPr="00660678">
                        <w:rPr>
                          <w:b/>
                          <w:color w:val="373545" w:themeColor="text2"/>
                          <w:sz w:val="28"/>
                          <w:szCs w:val="28"/>
                          <w:lang w:val="en-GB"/>
                        </w:rPr>
                        <w:t>Thursday</w:t>
                      </w:r>
                      <w:r w:rsidRPr="00660678">
                        <w:rPr>
                          <w:b/>
                          <w:color w:val="373545" w:themeColor="text2"/>
                          <w:sz w:val="28"/>
                          <w:szCs w:val="28"/>
                          <w:lang w:val="en-GB"/>
                        </w:rPr>
                        <w:t xml:space="preserve">, </w:t>
                      </w:r>
                      <w:r w:rsidR="000F4DF7">
                        <w:rPr>
                          <w:b/>
                          <w:color w:val="373545" w:themeColor="text2"/>
                          <w:sz w:val="28"/>
                          <w:szCs w:val="28"/>
                          <w:lang w:val="en-GB"/>
                        </w:rPr>
                        <w:t>24</w:t>
                      </w:r>
                      <w:r w:rsidR="00660678" w:rsidRPr="00660678">
                        <w:rPr>
                          <w:b/>
                          <w:color w:val="373545" w:themeColor="text2"/>
                          <w:sz w:val="28"/>
                          <w:szCs w:val="28"/>
                          <w:lang w:val="en-GB"/>
                        </w:rPr>
                        <w:t xml:space="preserve"> October</w:t>
                      </w:r>
                      <w:r w:rsidRPr="00660678">
                        <w:rPr>
                          <w:b/>
                          <w:color w:val="373545" w:themeColor="text2"/>
                          <w:sz w:val="28"/>
                          <w:szCs w:val="28"/>
                          <w:lang w:val="en-GB"/>
                        </w:rPr>
                        <w:t xml:space="preserve"> 2019 at </w:t>
                      </w:r>
                      <w:r w:rsidR="006B6B93" w:rsidRPr="00660678">
                        <w:rPr>
                          <w:b/>
                          <w:color w:val="373545" w:themeColor="text2"/>
                          <w:sz w:val="28"/>
                          <w:szCs w:val="28"/>
                          <w:lang w:val="en-GB"/>
                        </w:rPr>
                        <w:t>St Ra</w:t>
                      </w:r>
                      <w:r w:rsidR="00644532">
                        <w:rPr>
                          <w:b/>
                          <w:color w:val="373545" w:themeColor="text2"/>
                          <w:sz w:val="28"/>
                          <w:szCs w:val="28"/>
                          <w:lang w:val="en-GB"/>
                        </w:rPr>
                        <w:t>ph</w:t>
                      </w:r>
                      <w:r w:rsidR="006B6B93" w:rsidRPr="00660678">
                        <w:rPr>
                          <w:b/>
                          <w:color w:val="373545" w:themeColor="text2"/>
                          <w:sz w:val="28"/>
                          <w:szCs w:val="28"/>
                          <w:lang w:val="en-GB"/>
                        </w:rPr>
                        <w:t>ael Resort</w:t>
                      </w:r>
                    </w:p>
                    <w:p w14:paraId="1F15B013" w14:textId="77777777" w:rsidR="006D7BCE" w:rsidRPr="00ED162E" w:rsidRDefault="006D7BCE" w:rsidP="006D7BCE">
                      <w:pPr>
                        <w:spacing w:after="0" w:line="240" w:lineRule="auto"/>
                        <w:ind w:left="360"/>
                        <w:rPr>
                          <w:b/>
                          <w:color w:val="373545" w:themeColor="text2"/>
                          <w:sz w:val="18"/>
                          <w:szCs w:val="18"/>
                          <w:lang w:val="en-GB"/>
                        </w:rPr>
                      </w:pPr>
                    </w:p>
                    <w:p w14:paraId="0C968D69" w14:textId="2C53439C" w:rsidR="00A94AD1" w:rsidRPr="00A94AD1" w:rsidRDefault="00A94AD1" w:rsidP="00A94AD1">
                      <w:pPr>
                        <w:spacing w:after="0" w:line="240" w:lineRule="auto"/>
                        <w:jc w:val="center"/>
                        <w:rPr>
                          <w:b/>
                          <w:color w:val="373545" w:themeColor="text2"/>
                          <w:sz w:val="28"/>
                          <w:szCs w:val="28"/>
                          <w:lang w:val="en-US"/>
                        </w:rPr>
                      </w:pPr>
                      <w:r w:rsidRPr="00A94AD1">
                        <w:rPr>
                          <w:b/>
                          <w:color w:val="373545" w:themeColor="text2"/>
                          <w:sz w:val="28"/>
                          <w:szCs w:val="28"/>
                          <w:lang w:val="en-GB"/>
                        </w:rPr>
                        <w:t xml:space="preserve">Time: 08:30 </w:t>
                      </w:r>
                      <w:r w:rsidRPr="00A94AD1">
                        <w:rPr>
                          <w:rFonts w:hint="cs"/>
                          <w:b/>
                          <w:color w:val="373545" w:themeColor="text2"/>
                          <w:sz w:val="28"/>
                          <w:szCs w:val="28"/>
                          <w:lang w:val="en-GB"/>
                        </w:rPr>
                        <w:t>–</w:t>
                      </w:r>
                      <w:r w:rsidRPr="00A94AD1">
                        <w:rPr>
                          <w:b/>
                          <w:color w:val="373545" w:themeColor="text2"/>
                          <w:sz w:val="28"/>
                          <w:szCs w:val="28"/>
                          <w:lang w:val="en-GB"/>
                        </w:rPr>
                        <w:t xml:space="preserve"> 1</w:t>
                      </w:r>
                      <w:r w:rsidR="006949C8">
                        <w:rPr>
                          <w:b/>
                          <w:color w:val="373545" w:themeColor="text2"/>
                          <w:sz w:val="28"/>
                          <w:szCs w:val="28"/>
                          <w:lang w:val="en-GB"/>
                        </w:rPr>
                        <w:t>7</w:t>
                      </w:r>
                      <w:r w:rsidRPr="00A94AD1">
                        <w:rPr>
                          <w:b/>
                          <w:color w:val="373545" w:themeColor="text2"/>
                          <w:sz w:val="28"/>
                          <w:szCs w:val="28"/>
                          <w:lang w:val="en-GB"/>
                        </w:rPr>
                        <w:t>:30 - Net Duration: 7 hours</w:t>
                      </w:r>
                    </w:p>
                    <w:p w14:paraId="31A57A58" w14:textId="77777777" w:rsidR="00F20E9E" w:rsidRDefault="00F20E9E" w:rsidP="001E77C8">
                      <w:pPr>
                        <w:spacing w:after="0" w:line="240" w:lineRule="auto"/>
                        <w:jc w:val="center"/>
                        <w:rPr>
                          <w:b/>
                          <w:color w:val="373545" w:themeColor="text2"/>
                          <w:sz w:val="28"/>
                          <w:szCs w:val="28"/>
                          <w:lang w:val="en-US"/>
                        </w:rPr>
                      </w:pPr>
                    </w:p>
                  </w:txbxContent>
                </v:textbox>
                <w10:wrap type="square" anchorx="margin" anchory="margin"/>
              </v:rect>
            </w:pict>
          </mc:Fallback>
        </mc:AlternateContent>
      </w:r>
      <w:r w:rsidR="006D7BCE">
        <w:rPr>
          <w:noProof/>
        </w:rPr>
        <mc:AlternateContent>
          <mc:Choice Requires="wps">
            <w:drawing>
              <wp:anchor distT="0" distB="0" distL="114300" distR="114300" simplePos="0" relativeHeight="251660288" behindDoc="0" locked="0" layoutInCell="0" allowOverlap="1" wp14:anchorId="7EB6DF70" wp14:editId="35D851A8">
                <wp:simplePos x="0" y="0"/>
                <wp:positionH relativeFrom="margin">
                  <wp:posOffset>85725</wp:posOffset>
                </wp:positionH>
                <wp:positionV relativeFrom="page">
                  <wp:posOffset>3276600</wp:posOffset>
                </wp:positionV>
                <wp:extent cx="6177915" cy="4524375"/>
                <wp:effectExtent l="0" t="266700" r="241935" b="9525"/>
                <wp:wrapSquare wrapText="bothSides"/>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4524375"/>
                        </a:xfrm>
                        <a:prstGeom prst="rect">
                          <a:avLst/>
                        </a:prstGeom>
                        <a:solidFill>
                          <a:schemeClr val="accent1">
                            <a:lumMod val="50000"/>
                            <a:lumOff val="50000"/>
                            <a:alpha val="20000"/>
                          </a:schemeClr>
                        </a:solidFill>
                        <a:ln>
                          <a:noFill/>
                        </a:ln>
                        <a:effectLst>
                          <a:outerShdw dist="359659" dir="18728256" algn="ctr" rotWithShape="0">
                            <a:schemeClr val="bg1">
                              <a:alpha val="50000"/>
                            </a:scheme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F65EE51" w14:textId="77777777" w:rsidR="00F201FC" w:rsidRPr="00972E1D" w:rsidRDefault="00F201FC" w:rsidP="00351C68">
                            <w:pPr>
                              <w:spacing w:after="0"/>
                              <w:rPr>
                                <w:b/>
                                <w:sz w:val="28"/>
                                <w:szCs w:val="28"/>
                              </w:rPr>
                            </w:pPr>
                            <w:r w:rsidRPr="00972E1D">
                              <w:rPr>
                                <w:b/>
                                <w:sz w:val="28"/>
                                <w:szCs w:val="28"/>
                              </w:rPr>
                              <w:t>Seminar Objectives</w:t>
                            </w:r>
                          </w:p>
                          <w:p w14:paraId="4474725E" w14:textId="77777777" w:rsidR="00F201FC" w:rsidRPr="000535BB" w:rsidRDefault="007D3F4B" w:rsidP="00351C68">
                            <w:pPr>
                              <w:pStyle w:val="ListParagraph"/>
                              <w:numPr>
                                <w:ilvl w:val="0"/>
                                <w:numId w:val="1"/>
                              </w:numPr>
                              <w:spacing w:after="0"/>
                              <w:rPr>
                                <w:sz w:val="26"/>
                                <w:szCs w:val="26"/>
                                <w:lang w:val="en-US"/>
                              </w:rPr>
                            </w:pPr>
                            <w:r w:rsidRPr="000535BB">
                              <w:rPr>
                                <w:sz w:val="26"/>
                                <w:szCs w:val="26"/>
                                <w:lang w:val="en-US"/>
                              </w:rPr>
                              <w:t>P</w:t>
                            </w:r>
                            <w:r w:rsidR="004F6E83" w:rsidRPr="000535BB">
                              <w:rPr>
                                <w:sz w:val="26"/>
                                <w:szCs w:val="26"/>
                                <w:lang w:val="en-US"/>
                              </w:rPr>
                              <w:t xml:space="preserve">rovide an understanding of money laundering and how it can </w:t>
                            </w:r>
                            <w:r w:rsidR="00124EC6" w:rsidRPr="000535BB">
                              <w:rPr>
                                <w:sz w:val="26"/>
                                <w:szCs w:val="26"/>
                                <w:lang w:val="en-US"/>
                              </w:rPr>
                              <w:t>affect</w:t>
                            </w:r>
                            <w:r w:rsidR="004F6E83" w:rsidRPr="000535BB">
                              <w:rPr>
                                <w:sz w:val="26"/>
                                <w:szCs w:val="26"/>
                                <w:lang w:val="en-US"/>
                              </w:rPr>
                              <w:t xml:space="preserve"> an organization.</w:t>
                            </w:r>
                          </w:p>
                          <w:p w14:paraId="42544AED" w14:textId="77777777" w:rsidR="00F201FC" w:rsidRPr="000535BB" w:rsidRDefault="007D3F4B" w:rsidP="00351C68">
                            <w:pPr>
                              <w:pStyle w:val="ListParagraph"/>
                              <w:numPr>
                                <w:ilvl w:val="0"/>
                                <w:numId w:val="1"/>
                              </w:numPr>
                              <w:spacing w:after="0"/>
                              <w:rPr>
                                <w:sz w:val="26"/>
                                <w:szCs w:val="26"/>
                                <w:lang w:val="en-US"/>
                              </w:rPr>
                            </w:pPr>
                            <w:r w:rsidRPr="000535BB">
                              <w:rPr>
                                <w:sz w:val="26"/>
                                <w:szCs w:val="26"/>
                                <w:lang w:val="en-US"/>
                              </w:rPr>
                              <w:t>P</w:t>
                            </w:r>
                            <w:r w:rsidR="004F6E83" w:rsidRPr="000535BB">
                              <w:rPr>
                                <w:sz w:val="26"/>
                                <w:szCs w:val="26"/>
                                <w:lang w:val="en-US"/>
                              </w:rPr>
                              <w:t xml:space="preserve">rovide general understanding of the Anti-Money Laundering laws and </w:t>
                            </w:r>
                            <w:r w:rsidR="003D3C02">
                              <w:rPr>
                                <w:sz w:val="26"/>
                                <w:szCs w:val="26"/>
                                <w:lang w:val="en-US"/>
                              </w:rPr>
                              <w:t>d</w:t>
                            </w:r>
                            <w:r w:rsidR="004F6E83" w:rsidRPr="000535BB">
                              <w:rPr>
                                <w:sz w:val="26"/>
                                <w:szCs w:val="26"/>
                                <w:lang w:val="en-US"/>
                              </w:rPr>
                              <w:t>irectives.</w:t>
                            </w:r>
                          </w:p>
                          <w:p w14:paraId="36CB4A94" w14:textId="15AABCD1" w:rsidR="00C20297" w:rsidRPr="000535BB" w:rsidRDefault="00C20297" w:rsidP="00C20297">
                            <w:pPr>
                              <w:pStyle w:val="ListParagraph"/>
                              <w:numPr>
                                <w:ilvl w:val="0"/>
                                <w:numId w:val="1"/>
                              </w:numPr>
                              <w:spacing w:after="0"/>
                              <w:rPr>
                                <w:i/>
                                <w:iCs/>
                                <w:color w:val="373545" w:themeColor="text2"/>
                                <w:sz w:val="26"/>
                                <w:szCs w:val="26"/>
                                <w:lang w:val="en-US"/>
                              </w:rPr>
                            </w:pPr>
                            <w:r w:rsidRPr="000535BB">
                              <w:rPr>
                                <w:sz w:val="26"/>
                                <w:szCs w:val="26"/>
                                <w:lang w:val="en-US"/>
                              </w:rPr>
                              <w:t>Discuss the duties and responsibilities emanating from the</w:t>
                            </w:r>
                            <w:r w:rsidR="00644532">
                              <w:rPr>
                                <w:sz w:val="26"/>
                                <w:szCs w:val="26"/>
                                <w:lang w:val="en-US"/>
                              </w:rPr>
                              <w:t xml:space="preserve"> AML</w:t>
                            </w:r>
                            <w:r w:rsidRPr="000535BB">
                              <w:rPr>
                                <w:sz w:val="26"/>
                                <w:szCs w:val="26"/>
                                <w:lang w:val="en-US"/>
                              </w:rPr>
                              <w:t xml:space="preserve"> law and directives.</w:t>
                            </w:r>
                          </w:p>
                          <w:p w14:paraId="2FF8D97F" w14:textId="77777777" w:rsidR="00F201FC" w:rsidRPr="000535BB" w:rsidRDefault="007D3F4B" w:rsidP="00351C68">
                            <w:pPr>
                              <w:pStyle w:val="ListParagraph"/>
                              <w:numPr>
                                <w:ilvl w:val="0"/>
                                <w:numId w:val="1"/>
                              </w:numPr>
                              <w:spacing w:after="0"/>
                              <w:rPr>
                                <w:sz w:val="26"/>
                                <w:szCs w:val="26"/>
                                <w:lang w:val="en-US"/>
                              </w:rPr>
                            </w:pPr>
                            <w:r w:rsidRPr="000535BB">
                              <w:rPr>
                                <w:sz w:val="26"/>
                                <w:szCs w:val="26"/>
                                <w:lang w:val="en-US"/>
                              </w:rPr>
                              <w:t>D</w:t>
                            </w:r>
                            <w:r w:rsidR="004F6E83" w:rsidRPr="000535BB">
                              <w:rPr>
                                <w:sz w:val="26"/>
                                <w:szCs w:val="26"/>
                                <w:lang w:val="en-US"/>
                              </w:rPr>
                              <w:t>iscuss “Know Your Customer” and “Due Diligence” requirements.</w:t>
                            </w:r>
                          </w:p>
                          <w:p w14:paraId="78BCACC8" w14:textId="77777777" w:rsidR="00F201FC" w:rsidRPr="00B470E0" w:rsidRDefault="00B470E0" w:rsidP="00351C68">
                            <w:pPr>
                              <w:pStyle w:val="ListParagraph"/>
                              <w:numPr>
                                <w:ilvl w:val="0"/>
                                <w:numId w:val="1"/>
                              </w:numPr>
                              <w:spacing w:after="0"/>
                              <w:rPr>
                                <w:sz w:val="26"/>
                                <w:szCs w:val="26"/>
                                <w:lang w:val="en-GB"/>
                              </w:rPr>
                            </w:pPr>
                            <w:r>
                              <w:rPr>
                                <w:sz w:val="26"/>
                                <w:szCs w:val="26"/>
                                <w:lang w:val="en-US"/>
                              </w:rPr>
                              <w:t>Provide a general understanding of</w:t>
                            </w:r>
                            <w:r w:rsidR="004F6E83" w:rsidRPr="00B470E0">
                              <w:rPr>
                                <w:sz w:val="26"/>
                                <w:szCs w:val="26"/>
                                <w:lang w:val="en-GB"/>
                              </w:rPr>
                              <w:t xml:space="preserve"> </w:t>
                            </w:r>
                            <w:r w:rsidR="00A26B7A" w:rsidRPr="000535BB">
                              <w:rPr>
                                <w:sz w:val="26"/>
                                <w:szCs w:val="26"/>
                                <w:lang w:val="en-GB"/>
                              </w:rPr>
                              <w:t>R</w:t>
                            </w:r>
                            <w:r w:rsidR="004F6E83" w:rsidRPr="00B470E0">
                              <w:rPr>
                                <w:sz w:val="26"/>
                                <w:szCs w:val="26"/>
                                <w:lang w:val="en-GB"/>
                              </w:rPr>
                              <w:t>isk</w:t>
                            </w:r>
                            <w:r w:rsidR="00A26B7A" w:rsidRPr="000535BB">
                              <w:rPr>
                                <w:sz w:val="26"/>
                                <w:szCs w:val="26"/>
                                <w:lang w:val="en-GB"/>
                              </w:rPr>
                              <w:t xml:space="preserve"> B</w:t>
                            </w:r>
                            <w:r w:rsidR="004F6E83" w:rsidRPr="00B470E0">
                              <w:rPr>
                                <w:sz w:val="26"/>
                                <w:szCs w:val="26"/>
                                <w:lang w:val="en-GB"/>
                              </w:rPr>
                              <w:t xml:space="preserve">ased </w:t>
                            </w:r>
                            <w:r w:rsidR="00A26B7A" w:rsidRPr="000535BB">
                              <w:rPr>
                                <w:sz w:val="26"/>
                                <w:szCs w:val="26"/>
                                <w:lang w:val="en-GB"/>
                              </w:rPr>
                              <w:t>A</w:t>
                            </w:r>
                            <w:r w:rsidR="004F6E83" w:rsidRPr="00B470E0">
                              <w:rPr>
                                <w:sz w:val="26"/>
                                <w:szCs w:val="26"/>
                                <w:lang w:val="en-GB"/>
                              </w:rPr>
                              <w:t>pproach.</w:t>
                            </w:r>
                          </w:p>
                          <w:p w14:paraId="793D7814" w14:textId="77777777" w:rsidR="00F201FC" w:rsidRPr="000535BB" w:rsidRDefault="007D3F4B" w:rsidP="00351C68">
                            <w:pPr>
                              <w:pStyle w:val="ListParagraph"/>
                              <w:numPr>
                                <w:ilvl w:val="0"/>
                                <w:numId w:val="1"/>
                              </w:numPr>
                              <w:spacing w:after="0"/>
                              <w:rPr>
                                <w:sz w:val="26"/>
                                <w:szCs w:val="26"/>
                                <w:lang w:val="en-US"/>
                              </w:rPr>
                            </w:pPr>
                            <w:r w:rsidRPr="000535BB">
                              <w:rPr>
                                <w:sz w:val="26"/>
                                <w:szCs w:val="26"/>
                                <w:lang w:val="en-US"/>
                              </w:rPr>
                              <w:t>R</w:t>
                            </w:r>
                            <w:r w:rsidR="004F6E83" w:rsidRPr="000535BB">
                              <w:rPr>
                                <w:sz w:val="26"/>
                                <w:szCs w:val="26"/>
                                <w:lang w:val="en-US"/>
                              </w:rPr>
                              <w:t xml:space="preserve">eview steps for </w:t>
                            </w:r>
                            <w:r w:rsidR="00187150" w:rsidRPr="000535BB">
                              <w:rPr>
                                <w:sz w:val="26"/>
                                <w:szCs w:val="26"/>
                                <w:lang w:val="en-US"/>
                              </w:rPr>
                              <w:t xml:space="preserve">Customer </w:t>
                            </w:r>
                            <w:r w:rsidR="004F6E83" w:rsidRPr="000535BB">
                              <w:rPr>
                                <w:sz w:val="26"/>
                                <w:szCs w:val="26"/>
                                <w:lang w:val="en-US"/>
                              </w:rPr>
                              <w:t>Enhanced Due Diligence.</w:t>
                            </w:r>
                          </w:p>
                          <w:p w14:paraId="4634882F" w14:textId="77777777" w:rsidR="00B470E0" w:rsidRDefault="00B470E0" w:rsidP="00B470E0">
                            <w:pPr>
                              <w:pStyle w:val="ListParagraph"/>
                              <w:numPr>
                                <w:ilvl w:val="0"/>
                                <w:numId w:val="1"/>
                              </w:numPr>
                              <w:spacing w:after="0"/>
                              <w:rPr>
                                <w:sz w:val="26"/>
                                <w:szCs w:val="26"/>
                                <w:lang w:val="en-US"/>
                              </w:rPr>
                            </w:pPr>
                            <w:r w:rsidRPr="000535BB">
                              <w:rPr>
                                <w:sz w:val="26"/>
                                <w:szCs w:val="26"/>
                                <w:lang w:val="en-US"/>
                              </w:rPr>
                              <w:t>Understand detection and reporting requirements.</w:t>
                            </w:r>
                          </w:p>
                          <w:p w14:paraId="685942B9" w14:textId="77777777" w:rsidR="00F201FC" w:rsidRPr="000535BB" w:rsidRDefault="00C20297" w:rsidP="003D3DDB">
                            <w:pPr>
                              <w:pStyle w:val="ListParagraph"/>
                              <w:numPr>
                                <w:ilvl w:val="0"/>
                                <w:numId w:val="1"/>
                              </w:numPr>
                              <w:spacing w:after="0"/>
                              <w:rPr>
                                <w:sz w:val="26"/>
                                <w:szCs w:val="26"/>
                                <w:lang w:val="en-US"/>
                              </w:rPr>
                            </w:pPr>
                            <w:r>
                              <w:rPr>
                                <w:sz w:val="26"/>
                                <w:szCs w:val="26"/>
                                <w:lang w:val="en-US"/>
                              </w:rPr>
                              <w:t xml:space="preserve">Understand </w:t>
                            </w:r>
                            <w:r w:rsidR="00124EC6" w:rsidRPr="000535BB">
                              <w:rPr>
                                <w:sz w:val="26"/>
                                <w:szCs w:val="26"/>
                                <w:lang w:val="en-US"/>
                              </w:rPr>
                              <w:t xml:space="preserve">how to spot </w:t>
                            </w:r>
                            <w:r w:rsidR="004F6E83" w:rsidRPr="000535BB">
                              <w:rPr>
                                <w:sz w:val="26"/>
                                <w:szCs w:val="26"/>
                                <w:lang w:val="en-US"/>
                              </w:rPr>
                              <w:t>unusual and suspicious activities.</w:t>
                            </w:r>
                          </w:p>
                          <w:p w14:paraId="43619045" w14:textId="77777777" w:rsidR="00F201FC" w:rsidRPr="000535BB" w:rsidRDefault="007D3F4B" w:rsidP="003D3DDB">
                            <w:pPr>
                              <w:pStyle w:val="ListParagraph"/>
                              <w:numPr>
                                <w:ilvl w:val="0"/>
                                <w:numId w:val="1"/>
                              </w:numPr>
                              <w:spacing w:after="0"/>
                              <w:rPr>
                                <w:sz w:val="26"/>
                                <w:szCs w:val="26"/>
                                <w:lang w:val="en-US"/>
                              </w:rPr>
                            </w:pPr>
                            <w:r w:rsidRPr="000535BB">
                              <w:rPr>
                                <w:sz w:val="26"/>
                                <w:szCs w:val="26"/>
                                <w:lang w:val="en-US"/>
                              </w:rPr>
                              <w:t>E</w:t>
                            </w:r>
                            <w:r w:rsidR="00187150" w:rsidRPr="000535BB">
                              <w:rPr>
                                <w:sz w:val="26"/>
                                <w:szCs w:val="26"/>
                                <w:lang w:val="en-US"/>
                              </w:rPr>
                              <w:t>xamine</w:t>
                            </w:r>
                            <w:r w:rsidR="004F6E83" w:rsidRPr="000535BB">
                              <w:rPr>
                                <w:sz w:val="26"/>
                                <w:szCs w:val="26"/>
                                <w:lang w:val="en-US"/>
                              </w:rPr>
                              <w:t xml:space="preserve"> </w:t>
                            </w:r>
                            <w:r w:rsidR="00F201FC" w:rsidRPr="000535BB">
                              <w:rPr>
                                <w:sz w:val="26"/>
                                <w:szCs w:val="26"/>
                                <w:lang w:val="en-US"/>
                              </w:rPr>
                              <w:t xml:space="preserve">common </w:t>
                            </w:r>
                            <w:r w:rsidR="004F6E83" w:rsidRPr="000535BB">
                              <w:rPr>
                                <w:sz w:val="26"/>
                                <w:szCs w:val="26"/>
                                <w:lang w:val="en-US"/>
                              </w:rPr>
                              <w:t xml:space="preserve">red flags and money laundering </w:t>
                            </w:r>
                            <w:r w:rsidR="00124EC6" w:rsidRPr="000535BB">
                              <w:rPr>
                                <w:sz w:val="26"/>
                                <w:szCs w:val="26"/>
                                <w:lang w:val="en-US"/>
                              </w:rPr>
                              <w:t>techniques</w:t>
                            </w:r>
                            <w:r w:rsidR="00F201FC" w:rsidRPr="000535BB">
                              <w:rPr>
                                <w:sz w:val="26"/>
                                <w:szCs w:val="26"/>
                                <w:lang w:val="en-US"/>
                              </w:rPr>
                              <w:t>.</w:t>
                            </w:r>
                          </w:p>
                          <w:p w14:paraId="10E87179" w14:textId="77777777" w:rsidR="00F201FC" w:rsidRPr="000535BB" w:rsidRDefault="007D3F4B">
                            <w:pPr>
                              <w:pStyle w:val="ListParagraph"/>
                              <w:numPr>
                                <w:ilvl w:val="0"/>
                                <w:numId w:val="1"/>
                              </w:numPr>
                              <w:spacing w:after="0"/>
                              <w:rPr>
                                <w:sz w:val="26"/>
                                <w:szCs w:val="26"/>
                                <w:lang w:val="en-US"/>
                              </w:rPr>
                            </w:pPr>
                            <w:r w:rsidRPr="000535BB">
                              <w:rPr>
                                <w:sz w:val="26"/>
                                <w:szCs w:val="26"/>
                                <w:lang w:val="en-US"/>
                              </w:rPr>
                              <w:t>D</w:t>
                            </w:r>
                            <w:r w:rsidR="004F6E83" w:rsidRPr="000535BB">
                              <w:rPr>
                                <w:sz w:val="26"/>
                                <w:szCs w:val="26"/>
                                <w:lang w:val="en-US"/>
                              </w:rPr>
                              <w:t>iscu</w:t>
                            </w:r>
                            <w:r w:rsidR="00BC1E25">
                              <w:rPr>
                                <w:sz w:val="26"/>
                                <w:szCs w:val="26"/>
                                <w:lang w:val="en-US"/>
                              </w:rPr>
                              <w:t>ss real</w:t>
                            </w:r>
                            <w:r w:rsidR="00F201FC" w:rsidRPr="000535BB">
                              <w:rPr>
                                <w:sz w:val="26"/>
                                <w:szCs w:val="26"/>
                                <w:lang w:val="en-US"/>
                              </w:rPr>
                              <w:t xml:space="preserve"> </w:t>
                            </w:r>
                            <w:r w:rsidR="004F6E83" w:rsidRPr="000535BB">
                              <w:rPr>
                                <w:sz w:val="26"/>
                                <w:szCs w:val="26"/>
                                <w:lang w:val="en-US"/>
                              </w:rPr>
                              <w:t>case studies</w:t>
                            </w:r>
                            <w:r w:rsidR="00F201FC" w:rsidRPr="000535BB">
                              <w:rPr>
                                <w:sz w:val="26"/>
                                <w:szCs w:val="26"/>
                                <w:lang w:val="en-US"/>
                              </w:rPr>
                              <w:t xml:space="preserve"> and common practices</w:t>
                            </w:r>
                            <w:r w:rsidR="004F6E83" w:rsidRPr="000535BB">
                              <w:rPr>
                                <w:sz w:val="26"/>
                                <w:szCs w:val="26"/>
                                <w:lang w:val="en-US"/>
                              </w:rPr>
                              <w:t>.</w:t>
                            </w:r>
                          </w:p>
                          <w:p w14:paraId="4055F098" w14:textId="521A5526" w:rsidR="00B470E0" w:rsidRPr="000535BB" w:rsidRDefault="00B470E0" w:rsidP="00B470E0">
                            <w:pPr>
                              <w:pStyle w:val="ListParagraph"/>
                              <w:numPr>
                                <w:ilvl w:val="0"/>
                                <w:numId w:val="1"/>
                              </w:numPr>
                              <w:spacing w:after="0"/>
                              <w:rPr>
                                <w:sz w:val="26"/>
                                <w:szCs w:val="26"/>
                                <w:lang w:val="en-US"/>
                              </w:rPr>
                            </w:pPr>
                            <w:r w:rsidRPr="000535BB">
                              <w:rPr>
                                <w:sz w:val="26"/>
                                <w:szCs w:val="26"/>
                                <w:lang w:val="en-US"/>
                              </w:rPr>
                              <w:t xml:space="preserve">Learn about critical internal controls and how these can </w:t>
                            </w:r>
                            <w:r>
                              <w:rPr>
                                <w:sz w:val="26"/>
                                <w:szCs w:val="26"/>
                                <w:lang w:val="en-US"/>
                              </w:rPr>
                              <w:t>help an organization.</w:t>
                            </w:r>
                          </w:p>
                          <w:p w14:paraId="3BFBD58E" w14:textId="77777777" w:rsidR="00C20297" w:rsidRPr="000535BB" w:rsidRDefault="00C20297" w:rsidP="00351C68">
                            <w:pPr>
                              <w:pStyle w:val="ListParagraph"/>
                              <w:numPr>
                                <w:ilvl w:val="0"/>
                                <w:numId w:val="1"/>
                              </w:numPr>
                              <w:spacing w:after="0"/>
                              <w:rPr>
                                <w:sz w:val="26"/>
                                <w:szCs w:val="26"/>
                                <w:lang w:val="en-US"/>
                              </w:rPr>
                            </w:pPr>
                            <w:r>
                              <w:rPr>
                                <w:sz w:val="26"/>
                                <w:szCs w:val="26"/>
                                <w:lang w:val="en-US"/>
                              </w:rPr>
                              <w:t xml:space="preserve">Discuss how to </w:t>
                            </w:r>
                            <w:r w:rsidR="003D3C02">
                              <w:rPr>
                                <w:sz w:val="26"/>
                                <w:szCs w:val="26"/>
                                <w:lang w:val="en-US"/>
                              </w:rPr>
                              <w:t>create</w:t>
                            </w:r>
                            <w:r>
                              <w:rPr>
                                <w:sz w:val="26"/>
                                <w:szCs w:val="26"/>
                                <w:lang w:val="en-US"/>
                              </w:rPr>
                              <w:t xml:space="preserve"> an AML culture in </w:t>
                            </w:r>
                            <w:r w:rsidR="00B470E0">
                              <w:rPr>
                                <w:sz w:val="26"/>
                                <w:szCs w:val="26"/>
                                <w:lang w:val="en-US"/>
                              </w:rPr>
                              <w:t>an</w:t>
                            </w:r>
                            <w:r>
                              <w:rPr>
                                <w:sz w:val="26"/>
                                <w:szCs w:val="26"/>
                                <w:lang w:val="en-US"/>
                              </w:rPr>
                              <w:t xml:space="preserve"> organization</w:t>
                            </w:r>
                            <w:r w:rsidR="00B470E0">
                              <w:rPr>
                                <w:sz w:val="26"/>
                                <w:szCs w:val="26"/>
                                <w:lang w:val="en-US"/>
                              </w:rPr>
                              <w:t>.</w:t>
                            </w:r>
                          </w:p>
                          <w:p w14:paraId="473C765D" w14:textId="77777777" w:rsidR="00C20297" w:rsidRPr="00C20297" w:rsidRDefault="00C20297">
                            <w:pPr>
                              <w:rPr>
                                <w:lang w:val="en-GB"/>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6DF70" id="Rectangle 3" o:spid="_x0000_s1027" style="position:absolute;margin-left:6.75pt;margin-top:258pt;width:486.45pt;height:35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wcdwIAAO8EAAAOAAAAZHJzL2Uyb0RvYy54bWysVE1v2zAMvQ/YfxB0Xx0ncT6MOkXRosOA&#10;bivWDTszsmwLkyVNUuJ0v34U3abputMwHwSToqj3yEedXxx6zfbSB2VNxfOzCWfSCFsr01b829eb&#10;dyvOQgRTg7ZGVvxBBn6xefvmfHClnNrO6lp6hklMKAdX8S5GV2ZZEJ3sIZxZJw1uNtb3ENH0bVZ7&#10;GDB7r7PpZLLIButr562QIaD3etzkG8rfNFLEz00TZGS64ogt0upp3aY125xD2XpwnRKPMOAfUPSg&#10;DF56THUNEdjOq1epeiW8DbaJZ8L2mW0aJSRxQDb55A829x04SVywOMEdyxT+X1rxaX/nmaorjo0y&#10;0GOLvmDRwLRaslkqz+BCiVH37s4ngsHdWvEjMGOvOoySl97boZNQI6g8xWcvDiQj4FG2HT7aGrPD&#10;Llqq1KHxfUqINWAHasjDsSHyEJlA5yJfLtd5wZnAvXkxnc+WBd0B5dNx50N8L23P0k/FPYKn9LC/&#10;DTHBgfIphOBbreobpTUZSWXySnu2B9QHCCFNzOm43vWId/QXE/xGpaAb9fTKDdp1MHpRlGMwXkwq&#10;TvkJRji9WpsEwNgEZUQ5eiRpFqFTaXZR+vuuHlitErlZsV4Ua44WKjhfLaerabHgDHSLsyei58zb&#10;+F3FjoSTqvkXltt2ZHiC+UjwFWb7hIAYnICjLqfGjgKJh+2BVEQSSE3f2voB246AqLf4ROBPZ/0v&#10;zgYct4qHnzvwkjP9waB0ZotiuUgDStY6n8/R8GTkq+lqhdb2RSAYgdkqHpE//V7Fcax3zqu2w8tG&#10;msZeouIaRVp4BvaoU5wqYvb4AqSxPbUp6vmd2vwGAAD//wMAUEsDBBQABgAIAAAAIQDZ/LGy3gAA&#10;AAsBAAAPAAAAZHJzL2Rvd25yZXYueG1sTI9PT4NAFMTvJn6HzTPxZhewIEWWxr+nxoO0vW/ZJxDZ&#10;t8huW/z2Pk96nMxk5jfleraDOOHke0cK4kUEAqlxpqdWwW77epOD8EGT0YMjVPCNHtbV5UWpC+PO&#10;9I6nOrSCS8gXWkEXwlhI6ZsOrfYLNyKx9+EmqwPLqZVm0mcut4NMoiiTVvfEC50e8anD5rM+WgVZ&#10;/fLYb+Ln3ZeT8z5+W96tknRS6vpqfrgHEXAOf2H4xWd0qJjp4I5kvBhY36acVJDGGX/iwCrPliAO&#10;7CRJnoKsSvn/Q/UDAAD//wMAUEsBAi0AFAAGAAgAAAAhALaDOJL+AAAA4QEAABMAAAAAAAAAAAAA&#10;AAAAAAAAAFtDb250ZW50X1R5cGVzXS54bWxQSwECLQAUAAYACAAAACEAOP0h/9YAAACUAQAACwAA&#10;AAAAAAAAAAAAAAAvAQAAX3JlbHMvLnJlbHNQSwECLQAUAAYACAAAACEArensHHcCAADvBAAADgAA&#10;AAAAAAAAAAAAAAAuAgAAZHJzL2Uyb0RvYy54bWxQSwECLQAUAAYACAAAACEA2fyxst4AAAALAQAA&#10;DwAAAAAAAAAAAAAAAADRBAAAZHJzL2Rvd25yZXYueG1sUEsFBgAAAAAEAAQA8wAAANwFAAAAAA==&#10;" o:allowincell="f" fillcolor="#94cbe1 [1620]" stroked="f">
                <v:fill opacity="13107f"/>
                <v:shadow on="t" color="white [3212]" opacity=".5" offset="19pt,-21pt"/>
                <v:textbox inset="28.8pt,7.2pt,14.4pt,28.8pt">
                  <w:txbxContent>
                    <w:p w14:paraId="3F65EE51" w14:textId="77777777" w:rsidR="00F201FC" w:rsidRPr="00972E1D" w:rsidRDefault="00F201FC" w:rsidP="00351C68">
                      <w:pPr>
                        <w:spacing w:after="0"/>
                        <w:rPr>
                          <w:b/>
                          <w:sz w:val="28"/>
                          <w:szCs w:val="28"/>
                        </w:rPr>
                      </w:pPr>
                      <w:r w:rsidRPr="00972E1D">
                        <w:rPr>
                          <w:b/>
                          <w:sz w:val="28"/>
                          <w:szCs w:val="28"/>
                        </w:rPr>
                        <w:t>Seminar Objectives</w:t>
                      </w:r>
                    </w:p>
                    <w:p w14:paraId="4474725E" w14:textId="77777777" w:rsidR="00F201FC" w:rsidRPr="000535BB" w:rsidRDefault="007D3F4B" w:rsidP="00351C68">
                      <w:pPr>
                        <w:pStyle w:val="ListParagraph"/>
                        <w:numPr>
                          <w:ilvl w:val="0"/>
                          <w:numId w:val="1"/>
                        </w:numPr>
                        <w:spacing w:after="0"/>
                        <w:rPr>
                          <w:sz w:val="26"/>
                          <w:szCs w:val="26"/>
                          <w:lang w:val="en-US"/>
                        </w:rPr>
                      </w:pPr>
                      <w:r w:rsidRPr="000535BB">
                        <w:rPr>
                          <w:sz w:val="26"/>
                          <w:szCs w:val="26"/>
                          <w:lang w:val="en-US"/>
                        </w:rPr>
                        <w:t>P</w:t>
                      </w:r>
                      <w:r w:rsidR="004F6E83" w:rsidRPr="000535BB">
                        <w:rPr>
                          <w:sz w:val="26"/>
                          <w:szCs w:val="26"/>
                          <w:lang w:val="en-US"/>
                        </w:rPr>
                        <w:t xml:space="preserve">rovide an understanding of money laundering and how it can </w:t>
                      </w:r>
                      <w:r w:rsidR="00124EC6" w:rsidRPr="000535BB">
                        <w:rPr>
                          <w:sz w:val="26"/>
                          <w:szCs w:val="26"/>
                          <w:lang w:val="en-US"/>
                        </w:rPr>
                        <w:t>affect</w:t>
                      </w:r>
                      <w:r w:rsidR="004F6E83" w:rsidRPr="000535BB">
                        <w:rPr>
                          <w:sz w:val="26"/>
                          <w:szCs w:val="26"/>
                          <w:lang w:val="en-US"/>
                        </w:rPr>
                        <w:t xml:space="preserve"> an organization.</w:t>
                      </w:r>
                    </w:p>
                    <w:p w14:paraId="42544AED" w14:textId="77777777" w:rsidR="00F201FC" w:rsidRPr="000535BB" w:rsidRDefault="007D3F4B" w:rsidP="00351C68">
                      <w:pPr>
                        <w:pStyle w:val="ListParagraph"/>
                        <w:numPr>
                          <w:ilvl w:val="0"/>
                          <w:numId w:val="1"/>
                        </w:numPr>
                        <w:spacing w:after="0"/>
                        <w:rPr>
                          <w:sz w:val="26"/>
                          <w:szCs w:val="26"/>
                          <w:lang w:val="en-US"/>
                        </w:rPr>
                      </w:pPr>
                      <w:r w:rsidRPr="000535BB">
                        <w:rPr>
                          <w:sz w:val="26"/>
                          <w:szCs w:val="26"/>
                          <w:lang w:val="en-US"/>
                        </w:rPr>
                        <w:t>P</w:t>
                      </w:r>
                      <w:r w:rsidR="004F6E83" w:rsidRPr="000535BB">
                        <w:rPr>
                          <w:sz w:val="26"/>
                          <w:szCs w:val="26"/>
                          <w:lang w:val="en-US"/>
                        </w:rPr>
                        <w:t xml:space="preserve">rovide general understanding of the Anti-Money Laundering laws and </w:t>
                      </w:r>
                      <w:r w:rsidR="003D3C02">
                        <w:rPr>
                          <w:sz w:val="26"/>
                          <w:szCs w:val="26"/>
                          <w:lang w:val="en-US"/>
                        </w:rPr>
                        <w:t>d</w:t>
                      </w:r>
                      <w:r w:rsidR="004F6E83" w:rsidRPr="000535BB">
                        <w:rPr>
                          <w:sz w:val="26"/>
                          <w:szCs w:val="26"/>
                          <w:lang w:val="en-US"/>
                        </w:rPr>
                        <w:t>irectives.</w:t>
                      </w:r>
                    </w:p>
                    <w:p w14:paraId="36CB4A94" w14:textId="15AABCD1" w:rsidR="00C20297" w:rsidRPr="000535BB" w:rsidRDefault="00C20297" w:rsidP="00C20297">
                      <w:pPr>
                        <w:pStyle w:val="ListParagraph"/>
                        <w:numPr>
                          <w:ilvl w:val="0"/>
                          <w:numId w:val="1"/>
                        </w:numPr>
                        <w:spacing w:after="0"/>
                        <w:rPr>
                          <w:i/>
                          <w:iCs/>
                          <w:color w:val="373545" w:themeColor="text2"/>
                          <w:sz w:val="26"/>
                          <w:szCs w:val="26"/>
                          <w:lang w:val="en-US"/>
                        </w:rPr>
                      </w:pPr>
                      <w:r w:rsidRPr="000535BB">
                        <w:rPr>
                          <w:sz w:val="26"/>
                          <w:szCs w:val="26"/>
                          <w:lang w:val="en-US"/>
                        </w:rPr>
                        <w:t>Discuss the duties and responsibilities emanating from the</w:t>
                      </w:r>
                      <w:r w:rsidR="00644532">
                        <w:rPr>
                          <w:sz w:val="26"/>
                          <w:szCs w:val="26"/>
                          <w:lang w:val="en-US"/>
                        </w:rPr>
                        <w:t xml:space="preserve"> AML</w:t>
                      </w:r>
                      <w:r w:rsidRPr="000535BB">
                        <w:rPr>
                          <w:sz w:val="26"/>
                          <w:szCs w:val="26"/>
                          <w:lang w:val="en-US"/>
                        </w:rPr>
                        <w:t xml:space="preserve"> law and directives.</w:t>
                      </w:r>
                    </w:p>
                    <w:p w14:paraId="2FF8D97F" w14:textId="77777777" w:rsidR="00F201FC" w:rsidRPr="000535BB" w:rsidRDefault="007D3F4B" w:rsidP="00351C68">
                      <w:pPr>
                        <w:pStyle w:val="ListParagraph"/>
                        <w:numPr>
                          <w:ilvl w:val="0"/>
                          <w:numId w:val="1"/>
                        </w:numPr>
                        <w:spacing w:after="0"/>
                        <w:rPr>
                          <w:sz w:val="26"/>
                          <w:szCs w:val="26"/>
                          <w:lang w:val="en-US"/>
                        </w:rPr>
                      </w:pPr>
                      <w:r w:rsidRPr="000535BB">
                        <w:rPr>
                          <w:sz w:val="26"/>
                          <w:szCs w:val="26"/>
                          <w:lang w:val="en-US"/>
                        </w:rPr>
                        <w:t>D</w:t>
                      </w:r>
                      <w:r w:rsidR="004F6E83" w:rsidRPr="000535BB">
                        <w:rPr>
                          <w:sz w:val="26"/>
                          <w:szCs w:val="26"/>
                          <w:lang w:val="en-US"/>
                        </w:rPr>
                        <w:t>iscuss “Know Your Customer” and “Due Diligence” requirements.</w:t>
                      </w:r>
                    </w:p>
                    <w:p w14:paraId="78BCACC8" w14:textId="77777777" w:rsidR="00F201FC" w:rsidRPr="00B470E0" w:rsidRDefault="00B470E0" w:rsidP="00351C68">
                      <w:pPr>
                        <w:pStyle w:val="ListParagraph"/>
                        <w:numPr>
                          <w:ilvl w:val="0"/>
                          <w:numId w:val="1"/>
                        </w:numPr>
                        <w:spacing w:after="0"/>
                        <w:rPr>
                          <w:sz w:val="26"/>
                          <w:szCs w:val="26"/>
                          <w:lang w:val="en-GB"/>
                        </w:rPr>
                      </w:pPr>
                      <w:r>
                        <w:rPr>
                          <w:sz w:val="26"/>
                          <w:szCs w:val="26"/>
                          <w:lang w:val="en-US"/>
                        </w:rPr>
                        <w:t>Provide a general understanding of</w:t>
                      </w:r>
                      <w:r w:rsidR="004F6E83" w:rsidRPr="00B470E0">
                        <w:rPr>
                          <w:sz w:val="26"/>
                          <w:szCs w:val="26"/>
                          <w:lang w:val="en-GB"/>
                        </w:rPr>
                        <w:t xml:space="preserve"> </w:t>
                      </w:r>
                      <w:r w:rsidR="00A26B7A" w:rsidRPr="000535BB">
                        <w:rPr>
                          <w:sz w:val="26"/>
                          <w:szCs w:val="26"/>
                          <w:lang w:val="en-GB"/>
                        </w:rPr>
                        <w:t>R</w:t>
                      </w:r>
                      <w:r w:rsidR="004F6E83" w:rsidRPr="00B470E0">
                        <w:rPr>
                          <w:sz w:val="26"/>
                          <w:szCs w:val="26"/>
                          <w:lang w:val="en-GB"/>
                        </w:rPr>
                        <w:t>isk</w:t>
                      </w:r>
                      <w:r w:rsidR="00A26B7A" w:rsidRPr="000535BB">
                        <w:rPr>
                          <w:sz w:val="26"/>
                          <w:szCs w:val="26"/>
                          <w:lang w:val="en-GB"/>
                        </w:rPr>
                        <w:t xml:space="preserve"> B</w:t>
                      </w:r>
                      <w:r w:rsidR="004F6E83" w:rsidRPr="00B470E0">
                        <w:rPr>
                          <w:sz w:val="26"/>
                          <w:szCs w:val="26"/>
                          <w:lang w:val="en-GB"/>
                        </w:rPr>
                        <w:t xml:space="preserve">ased </w:t>
                      </w:r>
                      <w:r w:rsidR="00A26B7A" w:rsidRPr="000535BB">
                        <w:rPr>
                          <w:sz w:val="26"/>
                          <w:szCs w:val="26"/>
                          <w:lang w:val="en-GB"/>
                        </w:rPr>
                        <w:t>A</w:t>
                      </w:r>
                      <w:r w:rsidR="004F6E83" w:rsidRPr="00B470E0">
                        <w:rPr>
                          <w:sz w:val="26"/>
                          <w:szCs w:val="26"/>
                          <w:lang w:val="en-GB"/>
                        </w:rPr>
                        <w:t>pproach.</w:t>
                      </w:r>
                    </w:p>
                    <w:p w14:paraId="793D7814" w14:textId="77777777" w:rsidR="00F201FC" w:rsidRPr="000535BB" w:rsidRDefault="007D3F4B" w:rsidP="00351C68">
                      <w:pPr>
                        <w:pStyle w:val="ListParagraph"/>
                        <w:numPr>
                          <w:ilvl w:val="0"/>
                          <w:numId w:val="1"/>
                        </w:numPr>
                        <w:spacing w:after="0"/>
                        <w:rPr>
                          <w:sz w:val="26"/>
                          <w:szCs w:val="26"/>
                          <w:lang w:val="en-US"/>
                        </w:rPr>
                      </w:pPr>
                      <w:r w:rsidRPr="000535BB">
                        <w:rPr>
                          <w:sz w:val="26"/>
                          <w:szCs w:val="26"/>
                          <w:lang w:val="en-US"/>
                        </w:rPr>
                        <w:t>R</w:t>
                      </w:r>
                      <w:r w:rsidR="004F6E83" w:rsidRPr="000535BB">
                        <w:rPr>
                          <w:sz w:val="26"/>
                          <w:szCs w:val="26"/>
                          <w:lang w:val="en-US"/>
                        </w:rPr>
                        <w:t xml:space="preserve">eview steps for </w:t>
                      </w:r>
                      <w:r w:rsidR="00187150" w:rsidRPr="000535BB">
                        <w:rPr>
                          <w:sz w:val="26"/>
                          <w:szCs w:val="26"/>
                          <w:lang w:val="en-US"/>
                        </w:rPr>
                        <w:t xml:space="preserve">Customer </w:t>
                      </w:r>
                      <w:r w:rsidR="004F6E83" w:rsidRPr="000535BB">
                        <w:rPr>
                          <w:sz w:val="26"/>
                          <w:szCs w:val="26"/>
                          <w:lang w:val="en-US"/>
                        </w:rPr>
                        <w:t>Enhanced Due Diligence.</w:t>
                      </w:r>
                    </w:p>
                    <w:p w14:paraId="4634882F" w14:textId="77777777" w:rsidR="00B470E0" w:rsidRDefault="00B470E0" w:rsidP="00B470E0">
                      <w:pPr>
                        <w:pStyle w:val="ListParagraph"/>
                        <w:numPr>
                          <w:ilvl w:val="0"/>
                          <w:numId w:val="1"/>
                        </w:numPr>
                        <w:spacing w:after="0"/>
                        <w:rPr>
                          <w:sz w:val="26"/>
                          <w:szCs w:val="26"/>
                          <w:lang w:val="en-US"/>
                        </w:rPr>
                      </w:pPr>
                      <w:r w:rsidRPr="000535BB">
                        <w:rPr>
                          <w:sz w:val="26"/>
                          <w:szCs w:val="26"/>
                          <w:lang w:val="en-US"/>
                        </w:rPr>
                        <w:t>Understand detection and reporting requirements.</w:t>
                      </w:r>
                    </w:p>
                    <w:p w14:paraId="685942B9" w14:textId="77777777" w:rsidR="00F201FC" w:rsidRPr="000535BB" w:rsidRDefault="00C20297" w:rsidP="003D3DDB">
                      <w:pPr>
                        <w:pStyle w:val="ListParagraph"/>
                        <w:numPr>
                          <w:ilvl w:val="0"/>
                          <w:numId w:val="1"/>
                        </w:numPr>
                        <w:spacing w:after="0"/>
                        <w:rPr>
                          <w:sz w:val="26"/>
                          <w:szCs w:val="26"/>
                          <w:lang w:val="en-US"/>
                        </w:rPr>
                      </w:pPr>
                      <w:r>
                        <w:rPr>
                          <w:sz w:val="26"/>
                          <w:szCs w:val="26"/>
                          <w:lang w:val="en-US"/>
                        </w:rPr>
                        <w:t xml:space="preserve">Understand </w:t>
                      </w:r>
                      <w:r w:rsidR="00124EC6" w:rsidRPr="000535BB">
                        <w:rPr>
                          <w:sz w:val="26"/>
                          <w:szCs w:val="26"/>
                          <w:lang w:val="en-US"/>
                        </w:rPr>
                        <w:t xml:space="preserve">how to spot </w:t>
                      </w:r>
                      <w:r w:rsidR="004F6E83" w:rsidRPr="000535BB">
                        <w:rPr>
                          <w:sz w:val="26"/>
                          <w:szCs w:val="26"/>
                          <w:lang w:val="en-US"/>
                        </w:rPr>
                        <w:t>unusual and suspicious activities.</w:t>
                      </w:r>
                    </w:p>
                    <w:p w14:paraId="43619045" w14:textId="77777777" w:rsidR="00F201FC" w:rsidRPr="000535BB" w:rsidRDefault="007D3F4B" w:rsidP="003D3DDB">
                      <w:pPr>
                        <w:pStyle w:val="ListParagraph"/>
                        <w:numPr>
                          <w:ilvl w:val="0"/>
                          <w:numId w:val="1"/>
                        </w:numPr>
                        <w:spacing w:after="0"/>
                        <w:rPr>
                          <w:sz w:val="26"/>
                          <w:szCs w:val="26"/>
                          <w:lang w:val="en-US"/>
                        </w:rPr>
                      </w:pPr>
                      <w:r w:rsidRPr="000535BB">
                        <w:rPr>
                          <w:sz w:val="26"/>
                          <w:szCs w:val="26"/>
                          <w:lang w:val="en-US"/>
                        </w:rPr>
                        <w:t>E</w:t>
                      </w:r>
                      <w:r w:rsidR="00187150" w:rsidRPr="000535BB">
                        <w:rPr>
                          <w:sz w:val="26"/>
                          <w:szCs w:val="26"/>
                          <w:lang w:val="en-US"/>
                        </w:rPr>
                        <w:t>xamine</w:t>
                      </w:r>
                      <w:r w:rsidR="004F6E83" w:rsidRPr="000535BB">
                        <w:rPr>
                          <w:sz w:val="26"/>
                          <w:szCs w:val="26"/>
                          <w:lang w:val="en-US"/>
                        </w:rPr>
                        <w:t xml:space="preserve"> </w:t>
                      </w:r>
                      <w:r w:rsidR="00F201FC" w:rsidRPr="000535BB">
                        <w:rPr>
                          <w:sz w:val="26"/>
                          <w:szCs w:val="26"/>
                          <w:lang w:val="en-US"/>
                        </w:rPr>
                        <w:t xml:space="preserve">common </w:t>
                      </w:r>
                      <w:r w:rsidR="004F6E83" w:rsidRPr="000535BB">
                        <w:rPr>
                          <w:sz w:val="26"/>
                          <w:szCs w:val="26"/>
                          <w:lang w:val="en-US"/>
                        </w:rPr>
                        <w:t xml:space="preserve">red flags and money laundering </w:t>
                      </w:r>
                      <w:r w:rsidR="00124EC6" w:rsidRPr="000535BB">
                        <w:rPr>
                          <w:sz w:val="26"/>
                          <w:szCs w:val="26"/>
                          <w:lang w:val="en-US"/>
                        </w:rPr>
                        <w:t>techniques</w:t>
                      </w:r>
                      <w:r w:rsidR="00F201FC" w:rsidRPr="000535BB">
                        <w:rPr>
                          <w:sz w:val="26"/>
                          <w:szCs w:val="26"/>
                          <w:lang w:val="en-US"/>
                        </w:rPr>
                        <w:t>.</w:t>
                      </w:r>
                    </w:p>
                    <w:p w14:paraId="10E87179" w14:textId="77777777" w:rsidR="00F201FC" w:rsidRPr="000535BB" w:rsidRDefault="007D3F4B">
                      <w:pPr>
                        <w:pStyle w:val="ListParagraph"/>
                        <w:numPr>
                          <w:ilvl w:val="0"/>
                          <w:numId w:val="1"/>
                        </w:numPr>
                        <w:spacing w:after="0"/>
                        <w:rPr>
                          <w:sz w:val="26"/>
                          <w:szCs w:val="26"/>
                          <w:lang w:val="en-US"/>
                        </w:rPr>
                      </w:pPr>
                      <w:r w:rsidRPr="000535BB">
                        <w:rPr>
                          <w:sz w:val="26"/>
                          <w:szCs w:val="26"/>
                          <w:lang w:val="en-US"/>
                        </w:rPr>
                        <w:t>D</w:t>
                      </w:r>
                      <w:r w:rsidR="004F6E83" w:rsidRPr="000535BB">
                        <w:rPr>
                          <w:sz w:val="26"/>
                          <w:szCs w:val="26"/>
                          <w:lang w:val="en-US"/>
                        </w:rPr>
                        <w:t>iscu</w:t>
                      </w:r>
                      <w:r w:rsidR="00BC1E25">
                        <w:rPr>
                          <w:sz w:val="26"/>
                          <w:szCs w:val="26"/>
                          <w:lang w:val="en-US"/>
                        </w:rPr>
                        <w:t>ss real</w:t>
                      </w:r>
                      <w:r w:rsidR="00F201FC" w:rsidRPr="000535BB">
                        <w:rPr>
                          <w:sz w:val="26"/>
                          <w:szCs w:val="26"/>
                          <w:lang w:val="en-US"/>
                        </w:rPr>
                        <w:t xml:space="preserve"> </w:t>
                      </w:r>
                      <w:r w:rsidR="004F6E83" w:rsidRPr="000535BB">
                        <w:rPr>
                          <w:sz w:val="26"/>
                          <w:szCs w:val="26"/>
                          <w:lang w:val="en-US"/>
                        </w:rPr>
                        <w:t>case studies</w:t>
                      </w:r>
                      <w:r w:rsidR="00F201FC" w:rsidRPr="000535BB">
                        <w:rPr>
                          <w:sz w:val="26"/>
                          <w:szCs w:val="26"/>
                          <w:lang w:val="en-US"/>
                        </w:rPr>
                        <w:t xml:space="preserve"> and common practices</w:t>
                      </w:r>
                      <w:r w:rsidR="004F6E83" w:rsidRPr="000535BB">
                        <w:rPr>
                          <w:sz w:val="26"/>
                          <w:szCs w:val="26"/>
                          <w:lang w:val="en-US"/>
                        </w:rPr>
                        <w:t>.</w:t>
                      </w:r>
                    </w:p>
                    <w:p w14:paraId="4055F098" w14:textId="521A5526" w:rsidR="00B470E0" w:rsidRPr="000535BB" w:rsidRDefault="00B470E0" w:rsidP="00B470E0">
                      <w:pPr>
                        <w:pStyle w:val="ListParagraph"/>
                        <w:numPr>
                          <w:ilvl w:val="0"/>
                          <w:numId w:val="1"/>
                        </w:numPr>
                        <w:spacing w:after="0"/>
                        <w:rPr>
                          <w:sz w:val="26"/>
                          <w:szCs w:val="26"/>
                          <w:lang w:val="en-US"/>
                        </w:rPr>
                      </w:pPr>
                      <w:r w:rsidRPr="000535BB">
                        <w:rPr>
                          <w:sz w:val="26"/>
                          <w:szCs w:val="26"/>
                          <w:lang w:val="en-US"/>
                        </w:rPr>
                        <w:t xml:space="preserve">Learn about critical internal controls and how these can </w:t>
                      </w:r>
                      <w:r>
                        <w:rPr>
                          <w:sz w:val="26"/>
                          <w:szCs w:val="26"/>
                          <w:lang w:val="en-US"/>
                        </w:rPr>
                        <w:t>help an organization.</w:t>
                      </w:r>
                    </w:p>
                    <w:p w14:paraId="3BFBD58E" w14:textId="77777777" w:rsidR="00C20297" w:rsidRPr="000535BB" w:rsidRDefault="00C20297" w:rsidP="00351C68">
                      <w:pPr>
                        <w:pStyle w:val="ListParagraph"/>
                        <w:numPr>
                          <w:ilvl w:val="0"/>
                          <w:numId w:val="1"/>
                        </w:numPr>
                        <w:spacing w:after="0"/>
                        <w:rPr>
                          <w:sz w:val="26"/>
                          <w:szCs w:val="26"/>
                          <w:lang w:val="en-US"/>
                        </w:rPr>
                      </w:pPr>
                      <w:r>
                        <w:rPr>
                          <w:sz w:val="26"/>
                          <w:szCs w:val="26"/>
                          <w:lang w:val="en-US"/>
                        </w:rPr>
                        <w:t xml:space="preserve">Discuss how to </w:t>
                      </w:r>
                      <w:r w:rsidR="003D3C02">
                        <w:rPr>
                          <w:sz w:val="26"/>
                          <w:szCs w:val="26"/>
                          <w:lang w:val="en-US"/>
                        </w:rPr>
                        <w:t>create</w:t>
                      </w:r>
                      <w:r>
                        <w:rPr>
                          <w:sz w:val="26"/>
                          <w:szCs w:val="26"/>
                          <w:lang w:val="en-US"/>
                        </w:rPr>
                        <w:t xml:space="preserve"> an AML culture in </w:t>
                      </w:r>
                      <w:r w:rsidR="00B470E0">
                        <w:rPr>
                          <w:sz w:val="26"/>
                          <w:szCs w:val="26"/>
                          <w:lang w:val="en-US"/>
                        </w:rPr>
                        <w:t>an</w:t>
                      </w:r>
                      <w:r>
                        <w:rPr>
                          <w:sz w:val="26"/>
                          <w:szCs w:val="26"/>
                          <w:lang w:val="en-US"/>
                        </w:rPr>
                        <w:t xml:space="preserve"> organization</w:t>
                      </w:r>
                      <w:r w:rsidR="00B470E0">
                        <w:rPr>
                          <w:sz w:val="26"/>
                          <w:szCs w:val="26"/>
                          <w:lang w:val="en-US"/>
                        </w:rPr>
                        <w:t>.</w:t>
                      </w:r>
                    </w:p>
                    <w:p w14:paraId="473C765D" w14:textId="77777777" w:rsidR="00C20297" w:rsidRPr="00C20297" w:rsidRDefault="00C20297">
                      <w:pPr>
                        <w:rPr>
                          <w:lang w:val="en-GB"/>
                        </w:rPr>
                      </w:pPr>
                    </w:p>
                  </w:txbxContent>
                </v:textbox>
                <w10:wrap type="square" anchorx="margin" anchory="page"/>
              </v:rect>
            </w:pict>
          </mc:Fallback>
        </mc:AlternateContent>
      </w:r>
      <w:r w:rsidR="005617E0" w:rsidRPr="00822032">
        <w:rPr>
          <w:lang w:val="en-GB"/>
        </w:rPr>
        <w:t xml:space="preserve"> </w:t>
      </w:r>
      <w:r w:rsidR="006D7BCE">
        <w:rPr>
          <w:lang w:val="en-GB"/>
        </w:rPr>
        <w:t xml:space="preserve"> </w:t>
      </w:r>
      <w:r w:rsidR="006D7BCE">
        <w:rPr>
          <w:noProof/>
        </w:rPr>
        <w:drawing>
          <wp:inline distT="0" distB="0" distL="0" distR="0" wp14:anchorId="7084A196" wp14:editId="04EAB1DC">
            <wp:extent cx="6191250" cy="6788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6953" cy="679440"/>
                    </a:xfrm>
                    <a:prstGeom prst="rect">
                      <a:avLst/>
                    </a:prstGeom>
                    <a:noFill/>
                    <a:ln>
                      <a:noFill/>
                    </a:ln>
                  </pic:spPr>
                </pic:pic>
              </a:graphicData>
            </a:graphic>
          </wp:inline>
        </w:drawing>
      </w:r>
    </w:p>
    <w:p w14:paraId="0C777C1D" w14:textId="45F68AF1" w:rsidR="001E77C8" w:rsidRDefault="00822032">
      <w:pPr>
        <w:rPr>
          <w:noProof/>
          <w:lang w:val="en-US" w:eastAsia="en-US"/>
        </w:rPr>
      </w:pPr>
      <w:r>
        <w:rPr>
          <w:noProof/>
        </w:rPr>
        <w:lastRenderedPageBreak/>
        <mc:AlternateContent>
          <mc:Choice Requires="wps">
            <w:drawing>
              <wp:anchor distT="0" distB="0" distL="114300" distR="114300" simplePos="0" relativeHeight="251664384" behindDoc="0" locked="0" layoutInCell="0" allowOverlap="1" wp14:anchorId="1D9CB737" wp14:editId="1E3D2AC7">
                <wp:simplePos x="0" y="0"/>
                <wp:positionH relativeFrom="page">
                  <wp:posOffset>845389</wp:posOffset>
                </wp:positionH>
                <wp:positionV relativeFrom="page">
                  <wp:posOffset>2406769</wp:posOffset>
                </wp:positionV>
                <wp:extent cx="3076575" cy="5426015"/>
                <wp:effectExtent l="38100" t="38100" r="47625" b="41910"/>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42601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19D3D88" w14:textId="77777777" w:rsidR="006F309F" w:rsidRDefault="006F309F" w:rsidP="00DA36C4">
                            <w:pPr>
                              <w:spacing w:after="0" w:line="360" w:lineRule="auto"/>
                              <w:rPr>
                                <w:rFonts w:asciiTheme="majorHAnsi" w:eastAsiaTheme="majorEastAsia" w:hAnsiTheme="majorHAnsi" w:cstheme="majorBidi"/>
                                <w:b/>
                                <w:i/>
                                <w:iCs/>
                                <w:sz w:val="28"/>
                                <w:szCs w:val="28"/>
                                <w:u w:val="single"/>
                                <w:lang w:val="en-US"/>
                              </w:rPr>
                            </w:pPr>
                          </w:p>
                          <w:p w14:paraId="084E2ED3" w14:textId="1FAB2115" w:rsidR="00F201FC" w:rsidRPr="005A336B" w:rsidRDefault="004F6E83" w:rsidP="00DA36C4">
                            <w:pPr>
                              <w:spacing w:after="0" w:line="360" w:lineRule="auto"/>
                              <w:rPr>
                                <w:rFonts w:asciiTheme="majorHAnsi" w:eastAsiaTheme="majorEastAsia" w:hAnsiTheme="majorHAnsi" w:cstheme="majorBidi"/>
                                <w:b/>
                                <w:i/>
                                <w:iCs/>
                                <w:sz w:val="28"/>
                                <w:szCs w:val="28"/>
                                <w:u w:val="single"/>
                                <w:lang w:val="en-US"/>
                              </w:rPr>
                            </w:pPr>
                            <w:r w:rsidRPr="004F6E83">
                              <w:rPr>
                                <w:rFonts w:asciiTheme="majorHAnsi" w:eastAsiaTheme="majorEastAsia" w:hAnsiTheme="majorHAnsi" w:cstheme="majorBidi"/>
                                <w:b/>
                                <w:i/>
                                <w:iCs/>
                                <w:sz w:val="28"/>
                                <w:szCs w:val="28"/>
                                <w:u w:val="single"/>
                                <w:lang w:val="en-US"/>
                              </w:rPr>
                              <w:t xml:space="preserve">Who </w:t>
                            </w:r>
                            <w:r w:rsidR="00470962" w:rsidRPr="004F6E83">
                              <w:rPr>
                                <w:rFonts w:asciiTheme="majorHAnsi" w:eastAsiaTheme="majorEastAsia" w:hAnsiTheme="majorHAnsi" w:cstheme="majorBidi"/>
                                <w:b/>
                                <w:i/>
                                <w:iCs/>
                                <w:sz w:val="28"/>
                                <w:szCs w:val="28"/>
                                <w:u w:val="single"/>
                                <w:lang w:val="en-US"/>
                              </w:rPr>
                              <w:t>will benefit</w:t>
                            </w:r>
                          </w:p>
                          <w:p w14:paraId="3A6712C5" w14:textId="77777777" w:rsidR="00F201FC" w:rsidRPr="005E7066" w:rsidRDefault="004F6E83" w:rsidP="00DA36C4">
                            <w:pPr>
                              <w:spacing w:after="0" w:line="360" w:lineRule="auto"/>
                              <w:rPr>
                                <w:rFonts w:asciiTheme="majorHAnsi" w:eastAsiaTheme="majorEastAsia" w:hAnsiTheme="majorHAnsi" w:cstheme="majorBidi"/>
                                <w:i/>
                                <w:iCs/>
                                <w:lang w:val="en-US"/>
                              </w:rPr>
                            </w:pPr>
                            <w:r w:rsidRPr="004F6E83">
                              <w:rPr>
                                <w:rFonts w:asciiTheme="majorHAnsi" w:eastAsiaTheme="majorEastAsia" w:hAnsiTheme="majorHAnsi" w:cstheme="majorBidi"/>
                                <w:i/>
                                <w:iCs/>
                                <w:lang w:val="en-US"/>
                              </w:rPr>
                              <w:t>Professionals that work in the financial services sector – Administration Service Providers, Forex and Investment Companies, L</w:t>
                            </w:r>
                            <w:r w:rsidR="00B470E0">
                              <w:rPr>
                                <w:rFonts w:asciiTheme="majorHAnsi" w:eastAsiaTheme="majorEastAsia" w:hAnsiTheme="majorHAnsi" w:cstheme="majorBidi"/>
                                <w:i/>
                                <w:iCs/>
                                <w:lang w:val="en-US"/>
                              </w:rPr>
                              <w:t>egal firms</w:t>
                            </w:r>
                            <w:r w:rsidRPr="004F6E83">
                              <w:rPr>
                                <w:rFonts w:asciiTheme="majorHAnsi" w:eastAsiaTheme="majorEastAsia" w:hAnsiTheme="majorHAnsi" w:cstheme="majorBidi"/>
                                <w:i/>
                                <w:iCs/>
                                <w:lang w:val="en-US"/>
                              </w:rPr>
                              <w:t xml:space="preserve">, Accounting firms </w:t>
                            </w:r>
                            <w:r w:rsidR="00B15764">
                              <w:rPr>
                                <w:rFonts w:asciiTheme="majorHAnsi" w:eastAsiaTheme="majorEastAsia" w:hAnsiTheme="majorHAnsi" w:cstheme="majorBidi"/>
                                <w:i/>
                                <w:iCs/>
                                <w:lang w:val="en-US"/>
                              </w:rPr>
                              <w:t xml:space="preserve">as well </w:t>
                            </w:r>
                            <w:r w:rsidR="00C20297">
                              <w:rPr>
                                <w:rFonts w:asciiTheme="majorHAnsi" w:eastAsiaTheme="majorEastAsia" w:hAnsiTheme="majorHAnsi" w:cstheme="majorBidi"/>
                                <w:i/>
                                <w:iCs/>
                                <w:lang w:val="en-US"/>
                              </w:rPr>
                              <w:t xml:space="preserve">as </w:t>
                            </w:r>
                            <w:r w:rsidR="00C20297" w:rsidRPr="004F6E83">
                              <w:rPr>
                                <w:rFonts w:asciiTheme="majorHAnsi" w:eastAsiaTheme="majorEastAsia" w:hAnsiTheme="majorHAnsi" w:cstheme="majorBidi"/>
                                <w:i/>
                                <w:iCs/>
                                <w:lang w:val="en-US"/>
                              </w:rPr>
                              <w:t>staff</w:t>
                            </w:r>
                            <w:r w:rsidRPr="004F6E83">
                              <w:rPr>
                                <w:rFonts w:asciiTheme="majorHAnsi" w:eastAsiaTheme="majorEastAsia" w:hAnsiTheme="majorHAnsi" w:cstheme="majorBidi"/>
                                <w:i/>
                                <w:iCs/>
                                <w:lang w:val="en-US"/>
                              </w:rPr>
                              <w:t xml:space="preserve"> employed in legal, tax, compliance, internal audit operations and other</w:t>
                            </w:r>
                            <w:r w:rsidR="003D3C02">
                              <w:rPr>
                                <w:rFonts w:asciiTheme="majorHAnsi" w:eastAsiaTheme="majorEastAsia" w:hAnsiTheme="majorHAnsi" w:cstheme="majorBidi"/>
                                <w:i/>
                                <w:iCs/>
                                <w:lang w:val="en-US"/>
                              </w:rPr>
                              <w:t xml:space="preserve"> sectors</w:t>
                            </w:r>
                            <w:r w:rsidR="00F201FC">
                              <w:rPr>
                                <w:rFonts w:asciiTheme="majorHAnsi" w:eastAsiaTheme="majorEastAsia" w:hAnsiTheme="majorHAnsi" w:cstheme="majorBidi"/>
                                <w:i/>
                                <w:iCs/>
                                <w:lang w:val="en-US"/>
                              </w:rPr>
                              <w:t>.</w:t>
                            </w:r>
                          </w:p>
                          <w:p w14:paraId="1F47E4CD" w14:textId="77777777" w:rsidR="006B2DD2" w:rsidRDefault="006B2DD2" w:rsidP="001E77C8">
                            <w:pPr>
                              <w:spacing w:after="0" w:line="240" w:lineRule="auto"/>
                              <w:rPr>
                                <w:rFonts w:asciiTheme="majorHAnsi" w:eastAsiaTheme="majorEastAsia" w:hAnsiTheme="majorHAnsi" w:cstheme="majorBidi"/>
                                <w:i/>
                                <w:iCs/>
                                <w:lang w:val="en-US"/>
                              </w:rPr>
                            </w:pPr>
                          </w:p>
                          <w:p w14:paraId="2421445F" w14:textId="77777777" w:rsidR="006B2DD2" w:rsidRPr="00B52DBF" w:rsidRDefault="006B2DD2" w:rsidP="00ED162E">
                            <w:pPr>
                              <w:spacing w:after="120" w:line="240" w:lineRule="auto"/>
                              <w:rPr>
                                <w:rFonts w:asciiTheme="majorHAnsi" w:eastAsiaTheme="majorEastAsia" w:hAnsiTheme="majorHAnsi" w:cstheme="majorBidi"/>
                                <w:b/>
                                <w:i/>
                                <w:iCs/>
                                <w:sz w:val="28"/>
                                <w:szCs w:val="28"/>
                                <w:u w:val="single"/>
                                <w:lang w:val="en-US"/>
                              </w:rPr>
                            </w:pPr>
                            <w:r w:rsidRPr="00B52DBF">
                              <w:rPr>
                                <w:rFonts w:asciiTheme="majorHAnsi" w:eastAsiaTheme="majorEastAsia" w:hAnsiTheme="majorHAnsi" w:cstheme="majorBidi"/>
                                <w:b/>
                                <w:i/>
                                <w:iCs/>
                                <w:sz w:val="28"/>
                                <w:szCs w:val="28"/>
                                <w:u w:val="single"/>
                                <w:lang w:val="en-US"/>
                              </w:rPr>
                              <w:t>Seminar Language</w:t>
                            </w:r>
                          </w:p>
                          <w:p w14:paraId="2B48B752" w14:textId="77777777" w:rsidR="00F201FC" w:rsidRDefault="006B2DD2" w:rsidP="001E77C8">
                            <w:pPr>
                              <w:spacing w:after="0" w:line="360" w:lineRule="auto"/>
                              <w:rPr>
                                <w:rFonts w:asciiTheme="majorHAnsi" w:eastAsiaTheme="majorEastAsia" w:hAnsiTheme="majorHAnsi" w:cstheme="majorBidi"/>
                                <w:i/>
                                <w:iCs/>
                                <w:lang w:val="en-US"/>
                              </w:rPr>
                            </w:pPr>
                            <w:r w:rsidRPr="00B52DBF">
                              <w:rPr>
                                <w:rFonts w:asciiTheme="majorHAnsi" w:eastAsiaTheme="majorEastAsia" w:hAnsiTheme="majorHAnsi" w:cstheme="majorBidi"/>
                                <w:i/>
                                <w:iCs/>
                                <w:lang w:val="en-US"/>
                              </w:rPr>
                              <w:t>English</w:t>
                            </w:r>
                          </w:p>
                          <w:p w14:paraId="1FAD9138" w14:textId="77777777" w:rsidR="00EB2D15" w:rsidRDefault="00EB2D15" w:rsidP="001E77C8">
                            <w:pPr>
                              <w:spacing w:after="0" w:line="360" w:lineRule="auto"/>
                              <w:rPr>
                                <w:rFonts w:asciiTheme="majorHAnsi" w:eastAsiaTheme="majorEastAsia" w:hAnsiTheme="majorHAnsi" w:cstheme="majorBidi"/>
                                <w:i/>
                                <w:iCs/>
                                <w:lang w:val="en-US"/>
                              </w:rPr>
                            </w:pPr>
                          </w:p>
                          <w:p w14:paraId="60A8CF4F" w14:textId="77777777" w:rsidR="006F309F" w:rsidRPr="00B52DBF" w:rsidRDefault="006F309F" w:rsidP="00ED162E">
                            <w:pPr>
                              <w:spacing w:after="120" w:line="240" w:lineRule="auto"/>
                              <w:rPr>
                                <w:rFonts w:asciiTheme="majorHAnsi" w:eastAsiaTheme="majorEastAsia" w:hAnsiTheme="majorHAnsi" w:cstheme="majorBidi"/>
                                <w:b/>
                                <w:i/>
                                <w:iCs/>
                                <w:sz w:val="28"/>
                                <w:szCs w:val="28"/>
                                <w:u w:val="single"/>
                                <w:lang w:val="en-US"/>
                              </w:rPr>
                            </w:pPr>
                            <w:r>
                              <w:rPr>
                                <w:rFonts w:asciiTheme="majorHAnsi" w:eastAsiaTheme="majorEastAsia" w:hAnsiTheme="majorHAnsi" w:cstheme="majorBidi"/>
                                <w:b/>
                                <w:i/>
                                <w:iCs/>
                                <w:sz w:val="28"/>
                                <w:szCs w:val="28"/>
                                <w:u w:val="single"/>
                                <w:lang w:val="en-US"/>
                              </w:rPr>
                              <w:t>Certification</w:t>
                            </w:r>
                          </w:p>
                          <w:p w14:paraId="4725EBDB" w14:textId="71D6FB82" w:rsidR="006F309F" w:rsidRDefault="006F309F" w:rsidP="006F309F">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At the end of the seminar a</w:t>
                            </w:r>
                            <w:r w:rsidRPr="004F6E83">
                              <w:rPr>
                                <w:rFonts w:asciiTheme="majorHAnsi" w:eastAsiaTheme="majorEastAsia" w:hAnsiTheme="majorHAnsi" w:cstheme="majorBidi"/>
                                <w:i/>
                                <w:iCs/>
                                <w:lang w:val="en-US"/>
                              </w:rPr>
                              <w:t xml:space="preserve">ttendees will receive </w:t>
                            </w:r>
                            <w:r>
                              <w:rPr>
                                <w:rFonts w:asciiTheme="majorHAnsi" w:eastAsiaTheme="majorEastAsia" w:hAnsiTheme="majorHAnsi" w:cstheme="majorBidi"/>
                                <w:i/>
                                <w:iCs/>
                                <w:lang w:val="en-US"/>
                              </w:rPr>
                              <w:t xml:space="preserve">a </w:t>
                            </w:r>
                            <w:r w:rsidRPr="004F6E83">
                              <w:rPr>
                                <w:rFonts w:asciiTheme="majorHAnsi" w:eastAsiaTheme="majorEastAsia" w:hAnsiTheme="majorHAnsi" w:cstheme="majorBidi"/>
                                <w:i/>
                                <w:iCs/>
                                <w:lang w:val="en-US"/>
                              </w:rPr>
                              <w:t xml:space="preserve">Certificate of </w:t>
                            </w:r>
                            <w:r>
                              <w:rPr>
                                <w:rFonts w:asciiTheme="majorHAnsi" w:eastAsiaTheme="majorEastAsia" w:hAnsiTheme="majorHAnsi" w:cstheme="majorBidi"/>
                                <w:i/>
                                <w:iCs/>
                                <w:lang w:val="en-US"/>
                              </w:rPr>
                              <w:t xml:space="preserve">Attendance which is acceptable </w:t>
                            </w:r>
                            <w:r w:rsidR="00467269">
                              <w:rPr>
                                <w:rFonts w:asciiTheme="majorHAnsi" w:eastAsiaTheme="majorEastAsia" w:hAnsiTheme="majorHAnsi" w:cstheme="majorBidi"/>
                                <w:i/>
                                <w:iCs/>
                                <w:lang w:val="en-US"/>
                              </w:rPr>
                              <w:t>for Continuous</w:t>
                            </w:r>
                            <w:r>
                              <w:rPr>
                                <w:rFonts w:asciiTheme="majorHAnsi" w:eastAsiaTheme="majorEastAsia" w:hAnsiTheme="majorHAnsi" w:cstheme="majorBidi"/>
                                <w:i/>
                                <w:iCs/>
                                <w:lang w:val="en-US"/>
                              </w:rPr>
                              <w:t xml:space="preserve"> Professional Development (CPD) certification.  </w:t>
                            </w:r>
                          </w:p>
                          <w:p w14:paraId="14D60874" w14:textId="77777777" w:rsidR="00EB2D15" w:rsidRDefault="00EB2D15" w:rsidP="001E77C8">
                            <w:pPr>
                              <w:spacing w:after="0" w:line="360" w:lineRule="auto"/>
                              <w:rPr>
                                <w:rFonts w:asciiTheme="majorHAnsi" w:eastAsiaTheme="majorEastAsia" w:hAnsiTheme="majorHAnsi" w:cstheme="majorBidi"/>
                                <w:i/>
                                <w:iCs/>
                                <w:lang w:val="en-US"/>
                              </w:rPr>
                            </w:pPr>
                          </w:p>
                          <w:p w14:paraId="720F0016" w14:textId="77777777" w:rsidR="00EB2D15" w:rsidRDefault="00EB2D15" w:rsidP="001E77C8">
                            <w:pPr>
                              <w:spacing w:after="0" w:line="360" w:lineRule="auto"/>
                              <w:rPr>
                                <w:rFonts w:asciiTheme="majorHAnsi" w:eastAsiaTheme="majorEastAsia" w:hAnsiTheme="majorHAnsi" w:cstheme="majorBidi"/>
                                <w:i/>
                                <w:iCs/>
                                <w:lang w:val="en-US"/>
                              </w:rPr>
                            </w:pPr>
                          </w:p>
                          <w:p w14:paraId="448343CD" w14:textId="77777777" w:rsidR="00197AD0" w:rsidRDefault="00197AD0" w:rsidP="001E77C8">
                            <w:pPr>
                              <w:spacing w:after="0" w:line="360" w:lineRule="auto"/>
                              <w:rPr>
                                <w:rFonts w:asciiTheme="majorHAnsi" w:eastAsiaTheme="majorEastAsia" w:hAnsiTheme="majorHAnsi" w:cstheme="majorBidi"/>
                                <w:i/>
                                <w:iCs/>
                                <w:lang w:val="en-US"/>
                              </w:rPr>
                            </w:pPr>
                          </w:p>
                          <w:p w14:paraId="7ACCFA64" w14:textId="77777777" w:rsidR="00197AD0" w:rsidRDefault="00197AD0" w:rsidP="001E77C8">
                            <w:pPr>
                              <w:spacing w:after="0" w:line="360" w:lineRule="auto"/>
                              <w:rPr>
                                <w:rFonts w:asciiTheme="majorHAnsi" w:eastAsiaTheme="majorEastAsia" w:hAnsiTheme="majorHAnsi" w:cstheme="majorBidi"/>
                                <w:i/>
                                <w:iCs/>
                                <w:lang w:val="en-US"/>
                              </w:rPr>
                            </w:pPr>
                          </w:p>
                          <w:p w14:paraId="24AED640" w14:textId="77777777" w:rsidR="00197AD0" w:rsidRDefault="00197AD0" w:rsidP="001E77C8">
                            <w:pPr>
                              <w:spacing w:after="0" w:line="360" w:lineRule="auto"/>
                              <w:rPr>
                                <w:rFonts w:asciiTheme="majorHAnsi" w:eastAsiaTheme="majorEastAsia" w:hAnsiTheme="majorHAnsi" w:cstheme="majorBidi"/>
                                <w:i/>
                                <w:iCs/>
                                <w:lang w:val="en-US"/>
                              </w:rPr>
                            </w:pPr>
                          </w:p>
                          <w:p w14:paraId="625E1BE8" w14:textId="77777777" w:rsidR="00197AD0" w:rsidRPr="00B52DBF" w:rsidRDefault="00197AD0" w:rsidP="001E77C8">
                            <w:pPr>
                              <w:spacing w:after="0" w:line="360" w:lineRule="auto"/>
                              <w:rPr>
                                <w:rFonts w:asciiTheme="majorHAnsi" w:eastAsiaTheme="majorEastAsia" w:hAnsiTheme="majorHAnsi" w:cstheme="majorBidi"/>
                                <w:i/>
                                <w:iCs/>
                                <w:lang w:val="en-U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D9CB737" id="_x0000_t202" coordsize="21600,21600" o:spt="202" path="m,l,21600r21600,l21600,xe">
                <v:stroke joinstyle="miter"/>
                <v:path gradientshapeok="t" o:connecttype="rect"/>
              </v:shapetype>
              <v:shape id="Text Box 11" o:spid="_x0000_s1028" type="#_x0000_t202" style="position:absolute;margin-left:66.55pt;margin-top:189.5pt;width:242.25pt;height:427.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6dQUQIAAIAEAAAOAAAAZHJzL2Uyb0RvYy54bWysVNtuGyEQfa/Uf0C817vr+JJaXkep01SV&#10;0osU9wMwy3pRgKGAvZt+fQawXad9q7oPCIbhzMw5M7u8GbQiB+G8BFPTalRSIgyHRppdTX9s7t9d&#10;U+IDMw1TYERNn4WnN6u3b5a9XYgxdKAa4QiCGL/obU27EOyiKDzvhGZ+BFYYvGzBaRbw6HZF41iP&#10;6FoV47KcFT24xjrgwnu03uVLukr4bSt4+Na2XgSiaoq5hbS6tG7jWqyWbLFzzHaSH9Ng/5CFZtJg&#10;0DPUHQuM7J38C0pL7sBDG0YcdAFtK7lINWA1VflHNY8dsyLVguR4e6bJ/z9Y/vXw3RHZ1HRKiWEa&#10;JdqIIZAPMJCqivT01i/Q69GiXxjQjjKnUr19AP7kiYF1x8xO3DoHfSdYg+mll8XF04zjI8i2/wIN&#10;xmH7AAloaJ2O3CEbBNFRpuezNDEXjsarcj6bzjFHjnfTyXhWVtOYXcEWp+fW+fBJgCZxU1OH2id4&#10;dnjwIbueXGI0A/dSqaS/MqSv6XyGDYUBtEU2AvbD06Y7qupBySa6x4epN8VaOXJg2FWMc2HCOIVS&#10;e421Zfu0xC/3F5qxC7M5mTDrM0qq4VUALQPOhJK6ptcR5IgSqf1ompRxYFLlPUIpgxiR60hvJjoM&#10;2yGpOj5JuIXmGcl3kEcARxY3HbhflPTY/jX1P/fMCUrUZxMFvJpXszgw6fS+mkzw4F5dbS+vmOEI&#10;VlMeHCX5sA55zvbWyV2H0XLbGLhF4VuZJIlZ58yOJWCbJ0KOIxnn6PKcvH7/OFYvAAAA//8DAFBL&#10;AwQUAAYACAAAACEA8oM4yuIAAAAMAQAADwAAAGRycy9kb3ducmV2LnhtbEyPQUvDQBSE74L/YXmC&#10;F7GbdDG1MZsiFlE8SE1F8PaafSah2d2Q3bbx3/s86XGYYeabYjXZXhxpDJ13GtJZAoJc7U3nGg3v&#10;28frWxAhojPYe0cavinAqjw/KzA3/uTe6FjFRnCJCzlqaGMccilD3ZLFMPMDOfa+/GgxshwbaUY8&#10;cbnt5TxJMmmxc7zQ4kAPLdX76mA1vFq1njbr/ecmWVbPL8kWrz6eUOvLi+n+DkSkKf6F4Ref0aFk&#10;pp0/OBNEz1qplKMa1GLJpziRpYsMxI6tuVI3IMtC/j9R/gAAAP//AwBQSwECLQAUAAYACAAAACEA&#10;toM4kv4AAADhAQAAEwAAAAAAAAAAAAAAAAAAAAAAW0NvbnRlbnRfVHlwZXNdLnhtbFBLAQItABQA&#10;BgAIAAAAIQA4/SH/1gAAAJQBAAALAAAAAAAAAAAAAAAAAC8BAABfcmVscy8ucmVsc1BLAQItABQA&#10;BgAIAAAAIQAk06dQUQIAAIAEAAAOAAAAAAAAAAAAAAAAAC4CAABkcnMvZTJvRG9jLnhtbFBLAQIt&#10;ABQABgAIAAAAIQDygzjK4gAAAAwBAAAPAAAAAAAAAAAAAAAAAKsEAABkcnMvZG93bnJldi54bWxQ&#10;SwUGAAAAAAQABADzAAAAugUAAAAA&#10;" o:allowincell="f" filled="f" strokecolor="#265e65 [1605]" strokeweight="6pt">
                <v:stroke linestyle="thickThin"/>
                <v:textbox inset="10.8pt,7.2pt,10.8pt,7.2pt">
                  <w:txbxContent>
                    <w:p w14:paraId="019D3D88" w14:textId="77777777" w:rsidR="006F309F" w:rsidRDefault="006F309F" w:rsidP="00DA36C4">
                      <w:pPr>
                        <w:spacing w:after="0" w:line="360" w:lineRule="auto"/>
                        <w:rPr>
                          <w:rFonts w:asciiTheme="majorHAnsi" w:eastAsiaTheme="majorEastAsia" w:hAnsiTheme="majorHAnsi" w:cstheme="majorBidi"/>
                          <w:b/>
                          <w:i/>
                          <w:iCs/>
                          <w:sz w:val="28"/>
                          <w:szCs w:val="28"/>
                          <w:u w:val="single"/>
                          <w:lang w:val="en-US"/>
                        </w:rPr>
                      </w:pPr>
                    </w:p>
                    <w:p w14:paraId="084E2ED3" w14:textId="1FAB2115" w:rsidR="00F201FC" w:rsidRPr="005A336B" w:rsidRDefault="004F6E83" w:rsidP="00DA36C4">
                      <w:pPr>
                        <w:spacing w:after="0" w:line="360" w:lineRule="auto"/>
                        <w:rPr>
                          <w:rFonts w:asciiTheme="majorHAnsi" w:eastAsiaTheme="majorEastAsia" w:hAnsiTheme="majorHAnsi" w:cstheme="majorBidi"/>
                          <w:b/>
                          <w:i/>
                          <w:iCs/>
                          <w:sz w:val="28"/>
                          <w:szCs w:val="28"/>
                          <w:u w:val="single"/>
                          <w:lang w:val="en-US"/>
                        </w:rPr>
                      </w:pPr>
                      <w:r w:rsidRPr="004F6E83">
                        <w:rPr>
                          <w:rFonts w:asciiTheme="majorHAnsi" w:eastAsiaTheme="majorEastAsia" w:hAnsiTheme="majorHAnsi" w:cstheme="majorBidi"/>
                          <w:b/>
                          <w:i/>
                          <w:iCs/>
                          <w:sz w:val="28"/>
                          <w:szCs w:val="28"/>
                          <w:u w:val="single"/>
                          <w:lang w:val="en-US"/>
                        </w:rPr>
                        <w:t xml:space="preserve">Who </w:t>
                      </w:r>
                      <w:r w:rsidR="00470962" w:rsidRPr="004F6E83">
                        <w:rPr>
                          <w:rFonts w:asciiTheme="majorHAnsi" w:eastAsiaTheme="majorEastAsia" w:hAnsiTheme="majorHAnsi" w:cstheme="majorBidi"/>
                          <w:b/>
                          <w:i/>
                          <w:iCs/>
                          <w:sz w:val="28"/>
                          <w:szCs w:val="28"/>
                          <w:u w:val="single"/>
                          <w:lang w:val="en-US"/>
                        </w:rPr>
                        <w:t>will benefit</w:t>
                      </w:r>
                    </w:p>
                    <w:p w14:paraId="3A6712C5" w14:textId="77777777" w:rsidR="00F201FC" w:rsidRPr="005E7066" w:rsidRDefault="004F6E83" w:rsidP="00DA36C4">
                      <w:pPr>
                        <w:spacing w:after="0" w:line="360" w:lineRule="auto"/>
                        <w:rPr>
                          <w:rFonts w:asciiTheme="majorHAnsi" w:eastAsiaTheme="majorEastAsia" w:hAnsiTheme="majorHAnsi" w:cstheme="majorBidi"/>
                          <w:i/>
                          <w:iCs/>
                          <w:lang w:val="en-US"/>
                        </w:rPr>
                      </w:pPr>
                      <w:r w:rsidRPr="004F6E83">
                        <w:rPr>
                          <w:rFonts w:asciiTheme="majorHAnsi" w:eastAsiaTheme="majorEastAsia" w:hAnsiTheme="majorHAnsi" w:cstheme="majorBidi"/>
                          <w:i/>
                          <w:iCs/>
                          <w:lang w:val="en-US"/>
                        </w:rPr>
                        <w:t>Professionals that work in the financial services sector – Administration Service Providers, Forex and Investment Companies, L</w:t>
                      </w:r>
                      <w:r w:rsidR="00B470E0">
                        <w:rPr>
                          <w:rFonts w:asciiTheme="majorHAnsi" w:eastAsiaTheme="majorEastAsia" w:hAnsiTheme="majorHAnsi" w:cstheme="majorBidi"/>
                          <w:i/>
                          <w:iCs/>
                          <w:lang w:val="en-US"/>
                        </w:rPr>
                        <w:t>egal firms</w:t>
                      </w:r>
                      <w:r w:rsidRPr="004F6E83">
                        <w:rPr>
                          <w:rFonts w:asciiTheme="majorHAnsi" w:eastAsiaTheme="majorEastAsia" w:hAnsiTheme="majorHAnsi" w:cstheme="majorBidi"/>
                          <w:i/>
                          <w:iCs/>
                          <w:lang w:val="en-US"/>
                        </w:rPr>
                        <w:t xml:space="preserve">, Accounting firms </w:t>
                      </w:r>
                      <w:r w:rsidR="00B15764">
                        <w:rPr>
                          <w:rFonts w:asciiTheme="majorHAnsi" w:eastAsiaTheme="majorEastAsia" w:hAnsiTheme="majorHAnsi" w:cstheme="majorBidi"/>
                          <w:i/>
                          <w:iCs/>
                          <w:lang w:val="en-US"/>
                        </w:rPr>
                        <w:t xml:space="preserve">as well </w:t>
                      </w:r>
                      <w:r w:rsidR="00C20297">
                        <w:rPr>
                          <w:rFonts w:asciiTheme="majorHAnsi" w:eastAsiaTheme="majorEastAsia" w:hAnsiTheme="majorHAnsi" w:cstheme="majorBidi"/>
                          <w:i/>
                          <w:iCs/>
                          <w:lang w:val="en-US"/>
                        </w:rPr>
                        <w:t xml:space="preserve">as </w:t>
                      </w:r>
                      <w:r w:rsidR="00C20297" w:rsidRPr="004F6E83">
                        <w:rPr>
                          <w:rFonts w:asciiTheme="majorHAnsi" w:eastAsiaTheme="majorEastAsia" w:hAnsiTheme="majorHAnsi" w:cstheme="majorBidi"/>
                          <w:i/>
                          <w:iCs/>
                          <w:lang w:val="en-US"/>
                        </w:rPr>
                        <w:t>staff</w:t>
                      </w:r>
                      <w:r w:rsidRPr="004F6E83">
                        <w:rPr>
                          <w:rFonts w:asciiTheme="majorHAnsi" w:eastAsiaTheme="majorEastAsia" w:hAnsiTheme="majorHAnsi" w:cstheme="majorBidi"/>
                          <w:i/>
                          <w:iCs/>
                          <w:lang w:val="en-US"/>
                        </w:rPr>
                        <w:t xml:space="preserve"> employed in legal, tax, compliance, internal audit operations and other</w:t>
                      </w:r>
                      <w:r w:rsidR="003D3C02">
                        <w:rPr>
                          <w:rFonts w:asciiTheme="majorHAnsi" w:eastAsiaTheme="majorEastAsia" w:hAnsiTheme="majorHAnsi" w:cstheme="majorBidi"/>
                          <w:i/>
                          <w:iCs/>
                          <w:lang w:val="en-US"/>
                        </w:rPr>
                        <w:t xml:space="preserve"> sectors</w:t>
                      </w:r>
                      <w:r w:rsidR="00F201FC">
                        <w:rPr>
                          <w:rFonts w:asciiTheme="majorHAnsi" w:eastAsiaTheme="majorEastAsia" w:hAnsiTheme="majorHAnsi" w:cstheme="majorBidi"/>
                          <w:i/>
                          <w:iCs/>
                          <w:lang w:val="en-US"/>
                        </w:rPr>
                        <w:t>.</w:t>
                      </w:r>
                    </w:p>
                    <w:p w14:paraId="1F47E4CD" w14:textId="77777777" w:rsidR="006B2DD2" w:rsidRDefault="006B2DD2" w:rsidP="001E77C8">
                      <w:pPr>
                        <w:spacing w:after="0" w:line="240" w:lineRule="auto"/>
                        <w:rPr>
                          <w:rFonts w:asciiTheme="majorHAnsi" w:eastAsiaTheme="majorEastAsia" w:hAnsiTheme="majorHAnsi" w:cstheme="majorBidi"/>
                          <w:i/>
                          <w:iCs/>
                          <w:lang w:val="en-US"/>
                        </w:rPr>
                      </w:pPr>
                    </w:p>
                    <w:p w14:paraId="2421445F" w14:textId="77777777" w:rsidR="006B2DD2" w:rsidRPr="00B52DBF" w:rsidRDefault="006B2DD2" w:rsidP="00ED162E">
                      <w:pPr>
                        <w:spacing w:after="120" w:line="240" w:lineRule="auto"/>
                        <w:rPr>
                          <w:rFonts w:asciiTheme="majorHAnsi" w:eastAsiaTheme="majorEastAsia" w:hAnsiTheme="majorHAnsi" w:cstheme="majorBidi"/>
                          <w:b/>
                          <w:i/>
                          <w:iCs/>
                          <w:sz w:val="28"/>
                          <w:szCs w:val="28"/>
                          <w:u w:val="single"/>
                          <w:lang w:val="en-US"/>
                        </w:rPr>
                      </w:pPr>
                      <w:r w:rsidRPr="00B52DBF">
                        <w:rPr>
                          <w:rFonts w:asciiTheme="majorHAnsi" w:eastAsiaTheme="majorEastAsia" w:hAnsiTheme="majorHAnsi" w:cstheme="majorBidi"/>
                          <w:b/>
                          <w:i/>
                          <w:iCs/>
                          <w:sz w:val="28"/>
                          <w:szCs w:val="28"/>
                          <w:u w:val="single"/>
                          <w:lang w:val="en-US"/>
                        </w:rPr>
                        <w:t>Seminar Language</w:t>
                      </w:r>
                    </w:p>
                    <w:p w14:paraId="2B48B752" w14:textId="77777777" w:rsidR="00F201FC" w:rsidRDefault="006B2DD2" w:rsidP="001E77C8">
                      <w:pPr>
                        <w:spacing w:after="0" w:line="360" w:lineRule="auto"/>
                        <w:rPr>
                          <w:rFonts w:asciiTheme="majorHAnsi" w:eastAsiaTheme="majorEastAsia" w:hAnsiTheme="majorHAnsi" w:cstheme="majorBidi"/>
                          <w:i/>
                          <w:iCs/>
                          <w:lang w:val="en-US"/>
                        </w:rPr>
                      </w:pPr>
                      <w:r w:rsidRPr="00B52DBF">
                        <w:rPr>
                          <w:rFonts w:asciiTheme="majorHAnsi" w:eastAsiaTheme="majorEastAsia" w:hAnsiTheme="majorHAnsi" w:cstheme="majorBidi"/>
                          <w:i/>
                          <w:iCs/>
                          <w:lang w:val="en-US"/>
                        </w:rPr>
                        <w:t>English</w:t>
                      </w:r>
                    </w:p>
                    <w:p w14:paraId="1FAD9138" w14:textId="77777777" w:rsidR="00EB2D15" w:rsidRDefault="00EB2D15" w:rsidP="001E77C8">
                      <w:pPr>
                        <w:spacing w:after="0" w:line="360" w:lineRule="auto"/>
                        <w:rPr>
                          <w:rFonts w:asciiTheme="majorHAnsi" w:eastAsiaTheme="majorEastAsia" w:hAnsiTheme="majorHAnsi" w:cstheme="majorBidi"/>
                          <w:i/>
                          <w:iCs/>
                          <w:lang w:val="en-US"/>
                        </w:rPr>
                      </w:pPr>
                    </w:p>
                    <w:p w14:paraId="60A8CF4F" w14:textId="77777777" w:rsidR="006F309F" w:rsidRPr="00B52DBF" w:rsidRDefault="006F309F" w:rsidP="00ED162E">
                      <w:pPr>
                        <w:spacing w:after="120" w:line="240" w:lineRule="auto"/>
                        <w:rPr>
                          <w:rFonts w:asciiTheme="majorHAnsi" w:eastAsiaTheme="majorEastAsia" w:hAnsiTheme="majorHAnsi" w:cstheme="majorBidi"/>
                          <w:b/>
                          <w:i/>
                          <w:iCs/>
                          <w:sz w:val="28"/>
                          <w:szCs w:val="28"/>
                          <w:u w:val="single"/>
                          <w:lang w:val="en-US"/>
                        </w:rPr>
                      </w:pPr>
                      <w:r>
                        <w:rPr>
                          <w:rFonts w:asciiTheme="majorHAnsi" w:eastAsiaTheme="majorEastAsia" w:hAnsiTheme="majorHAnsi" w:cstheme="majorBidi"/>
                          <w:b/>
                          <w:i/>
                          <w:iCs/>
                          <w:sz w:val="28"/>
                          <w:szCs w:val="28"/>
                          <w:u w:val="single"/>
                          <w:lang w:val="en-US"/>
                        </w:rPr>
                        <w:t>Certification</w:t>
                      </w:r>
                    </w:p>
                    <w:p w14:paraId="4725EBDB" w14:textId="71D6FB82" w:rsidR="006F309F" w:rsidRDefault="006F309F" w:rsidP="006F309F">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At the end of the seminar a</w:t>
                      </w:r>
                      <w:r w:rsidRPr="004F6E83">
                        <w:rPr>
                          <w:rFonts w:asciiTheme="majorHAnsi" w:eastAsiaTheme="majorEastAsia" w:hAnsiTheme="majorHAnsi" w:cstheme="majorBidi"/>
                          <w:i/>
                          <w:iCs/>
                          <w:lang w:val="en-US"/>
                        </w:rPr>
                        <w:t xml:space="preserve">ttendees will receive </w:t>
                      </w:r>
                      <w:r>
                        <w:rPr>
                          <w:rFonts w:asciiTheme="majorHAnsi" w:eastAsiaTheme="majorEastAsia" w:hAnsiTheme="majorHAnsi" w:cstheme="majorBidi"/>
                          <w:i/>
                          <w:iCs/>
                          <w:lang w:val="en-US"/>
                        </w:rPr>
                        <w:t xml:space="preserve">a </w:t>
                      </w:r>
                      <w:r w:rsidRPr="004F6E83">
                        <w:rPr>
                          <w:rFonts w:asciiTheme="majorHAnsi" w:eastAsiaTheme="majorEastAsia" w:hAnsiTheme="majorHAnsi" w:cstheme="majorBidi"/>
                          <w:i/>
                          <w:iCs/>
                          <w:lang w:val="en-US"/>
                        </w:rPr>
                        <w:t xml:space="preserve">Certificate of </w:t>
                      </w:r>
                      <w:r>
                        <w:rPr>
                          <w:rFonts w:asciiTheme="majorHAnsi" w:eastAsiaTheme="majorEastAsia" w:hAnsiTheme="majorHAnsi" w:cstheme="majorBidi"/>
                          <w:i/>
                          <w:iCs/>
                          <w:lang w:val="en-US"/>
                        </w:rPr>
                        <w:t xml:space="preserve">Attendance which is acceptable </w:t>
                      </w:r>
                      <w:r w:rsidR="00467269">
                        <w:rPr>
                          <w:rFonts w:asciiTheme="majorHAnsi" w:eastAsiaTheme="majorEastAsia" w:hAnsiTheme="majorHAnsi" w:cstheme="majorBidi"/>
                          <w:i/>
                          <w:iCs/>
                          <w:lang w:val="en-US"/>
                        </w:rPr>
                        <w:t>for Continuous</w:t>
                      </w:r>
                      <w:r>
                        <w:rPr>
                          <w:rFonts w:asciiTheme="majorHAnsi" w:eastAsiaTheme="majorEastAsia" w:hAnsiTheme="majorHAnsi" w:cstheme="majorBidi"/>
                          <w:i/>
                          <w:iCs/>
                          <w:lang w:val="en-US"/>
                        </w:rPr>
                        <w:t xml:space="preserve"> Professional Development (CPD) certification.  </w:t>
                      </w:r>
                    </w:p>
                    <w:p w14:paraId="14D60874" w14:textId="77777777" w:rsidR="00EB2D15" w:rsidRDefault="00EB2D15" w:rsidP="001E77C8">
                      <w:pPr>
                        <w:spacing w:after="0" w:line="360" w:lineRule="auto"/>
                        <w:rPr>
                          <w:rFonts w:asciiTheme="majorHAnsi" w:eastAsiaTheme="majorEastAsia" w:hAnsiTheme="majorHAnsi" w:cstheme="majorBidi"/>
                          <w:i/>
                          <w:iCs/>
                          <w:lang w:val="en-US"/>
                        </w:rPr>
                      </w:pPr>
                    </w:p>
                    <w:p w14:paraId="720F0016" w14:textId="77777777" w:rsidR="00EB2D15" w:rsidRDefault="00EB2D15" w:rsidP="001E77C8">
                      <w:pPr>
                        <w:spacing w:after="0" w:line="360" w:lineRule="auto"/>
                        <w:rPr>
                          <w:rFonts w:asciiTheme="majorHAnsi" w:eastAsiaTheme="majorEastAsia" w:hAnsiTheme="majorHAnsi" w:cstheme="majorBidi"/>
                          <w:i/>
                          <w:iCs/>
                          <w:lang w:val="en-US"/>
                        </w:rPr>
                      </w:pPr>
                    </w:p>
                    <w:p w14:paraId="448343CD" w14:textId="77777777" w:rsidR="00197AD0" w:rsidRDefault="00197AD0" w:rsidP="001E77C8">
                      <w:pPr>
                        <w:spacing w:after="0" w:line="360" w:lineRule="auto"/>
                        <w:rPr>
                          <w:rFonts w:asciiTheme="majorHAnsi" w:eastAsiaTheme="majorEastAsia" w:hAnsiTheme="majorHAnsi" w:cstheme="majorBidi"/>
                          <w:i/>
                          <w:iCs/>
                          <w:lang w:val="en-US"/>
                        </w:rPr>
                      </w:pPr>
                    </w:p>
                    <w:p w14:paraId="7ACCFA64" w14:textId="77777777" w:rsidR="00197AD0" w:rsidRDefault="00197AD0" w:rsidP="001E77C8">
                      <w:pPr>
                        <w:spacing w:after="0" w:line="360" w:lineRule="auto"/>
                        <w:rPr>
                          <w:rFonts w:asciiTheme="majorHAnsi" w:eastAsiaTheme="majorEastAsia" w:hAnsiTheme="majorHAnsi" w:cstheme="majorBidi"/>
                          <w:i/>
                          <w:iCs/>
                          <w:lang w:val="en-US"/>
                        </w:rPr>
                      </w:pPr>
                    </w:p>
                    <w:p w14:paraId="24AED640" w14:textId="77777777" w:rsidR="00197AD0" w:rsidRDefault="00197AD0" w:rsidP="001E77C8">
                      <w:pPr>
                        <w:spacing w:after="0" w:line="360" w:lineRule="auto"/>
                        <w:rPr>
                          <w:rFonts w:asciiTheme="majorHAnsi" w:eastAsiaTheme="majorEastAsia" w:hAnsiTheme="majorHAnsi" w:cstheme="majorBidi"/>
                          <w:i/>
                          <w:iCs/>
                          <w:lang w:val="en-US"/>
                        </w:rPr>
                      </w:pPr>
                    </w:p>
                    <w:p w14:paraId="625E1BE8" w14:textId="77777777" w:rsidR="00197AD0" w:rsidRPr="00B52DBF" w:rsidRDefault="00197AD0" w:rsidP="001E77C8">
                      <w:pPr>
                        <w:spacing w:after="0" w:line="360" w:lineRule="auto"/>
                        <w:rPr>
                          <w:rFonts w:asciiTheme="majorHAnsi" w:eastAsiaTheme="majorEastAsia" w:hAnsiTheme="majorHAnsi" w:cstheme="majorBidi"/>
                          <w:i/>
                          <w:iCs/>
                          <w:lang w:val="en-US"/>
                        </w:rPr>
                      </w:pPr>
                    </w:p>
                  </w:txbxContent>
                </v:textbox>
                <w10:wrap type="square" anchorx="page" anchory="page"/>
              </v:shape>
            </w:pict>
          </mc:Fallback>
        </mc:AlternateContent>
      </w:r>
      <w:r>
        <w:rPr>
          <w:noProof/>
        </w:rPr>
        <mc:AlternateContent>
          <mc:Choice Requires="wps">
            <w:drawing>
              <wp:anchor distT="0" distB="0" distL="114300" distR="114300" simplePos="0" relativeHeight="251665408" behindDoc="0" locked="0" layoutInCell="0" allowOverlap="1" wp14:anchorId="09F152D1" wp14:editId="0A02D6E6">
                <wp:simplePos x="0" y="0"/>
                <wp:positionH relativeFrom="page">
                  <wp:posOffset>4132053</wp:posOffset>
                </wp:positionH>
                <wp:positionV relativeFrom="page">
                  <wp:posOffset>2398142</wp:posOffset>
                </wp:positionV>
                <wp:extent cx="3190875" cy="5426015"/>
                <wp:effectExtent l="38100" t="38100" r="47625" b="41910"/>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2601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94A9CEC" w14:textId="77777777" w:rsidR="006F309F" w:rsidRDefault="006F309F" w:rsidP="00DA36C4">
                            <w:pPr>
                              <w:spacing w:after="0" w:line="360" w:lineRule="auto"/>
                              <w:rPr>
                                <w:rFonts w:asciiTheme="majorHAnsi" w:eastAsiaTheme="majorEastAsia" w:hAnsiTheme="majorHAnsi" w:cstheme="majorBidi"/>
                                <w:b/>
                                <w:i/>
                                <w:iCs/>
                                <w:sz w:val="28"/>
                                <w:szCs w:val="28"/>
                                <w:u w:val="single"/>
                                <w:lang w:val="en-US"/>
                              </w:rPr>
                            </w:pPr>
                          </w:p>
                          <w:p w14:paraId="6E72EB23" w14:textId="77777777" w:rsidR="00F201FC" w:rsidRPr="005A336B" w:rsidRDefault="004F6E83" w:rsidP="00217F95">
                            <w:pPr>
                              <w:spacing w:after="240" w:line="360" w:lineRule="auto"/>
                              <w:rPr>
                                <w:rFonts w:asciiTheme="majorHAnsi" w:eastAsiaTheme="majorEastAsia" w:hAnsiTheme="majorHAnsi" w:cstheme="majorBidi"/>
                                <w:b/>
                                <w:i/>
                                <w:iCs/>
                                <w:sz w:val="28"/>
                                <w:szCs w:val="28"/>
                                <w:u w:val="single"/>
                                <w:lang w:val="en-US"/>
                              </w:rPr>
                            </w:pPr>
                            <w:r w:rsidRPr="004F6E83">
                              <w:rPr>
                                <w:rFonts w:asciiTheme="majorHAnsi" w:eastAsiaTheme="majorEastAsia" w:hAnsiTheme="majorHAnsi" w:cstheme="majorBidi"/>
                                <w:b/>
                                <w:i/>
                                <w:iCs/>
                                <w:sz w:val="28"/>
                                <w:szCs w:val="28"/>
                                <w:u w:val="single"/>
                                <w:lang w:val="en-US"/>
                              </w:rPr>
                              <w:t>Seminar pricing</w:t>
                            </w:r>
                          </w:p>
                          <w:p w14:paraId="63678F91" w14:textId="693D8FE5" w:rsidR="00940182" w:rsidRDefault="00940182" w:rsidP="00940182">
                            <w:pPr>
                              <w:spacing w:after="0" w:line="360" w:lineRule="auto"/>
                              <w:rPr>
                                <w:rFonts w:asciiTheme="majorHAnsi" w:eastAsiaTheme="majorEastAsia" w:hAnsiTheme="majorHAnsi" w:cstheme="majorBidi"/>
                                <w:i/>
                                <w:iCs/>
                                <w:lang w:val="en-US"/>
                              </w:rPr>
                            </w:pPr>
                            <w:bookmarkStart w:id="0" w:name="_Hlk18939187"/>
                            <w:r w:rsidRPr="00A127EB">
                              <w:rPr>
                                <w:rFonts w:asciiTheme="majorHAnsi" w:eastAsiaTheme="majorEastAsia" w:hAnsiTheme="majorHAnsi" w:cstheme="majorBidi"/>
                                <w:b/>
                                <w:bCs/>
                                <w:i/>
                                <w:iCs/>
                                <w:lang w:val="en-US"/>
                              </w:rPr>
                              <w:t>HRDA</w:t>
                            </w:r>
                            <w:r w:rsidR="00217F95">
                              <w:rPr>
                                <w:rFonts w:asciiTheme="majorHAnsi" w:eastAsiaTheme="majorEastAsia" w:hAnsiTheme="majorHAnsi" w:cstheme="majorBidi"/>
                                <w:b/>
                                <w:bCs/>
                                <w:i/>
                                <w:iCs/>
                                <w:lang w:val="en-US"/>
                              </w:rPr>
                              <w:t xml:space="preserve"> subsidy</w:t>
                            </w:r>
                            <w:r w:rsidRPr="00A127EB">
                              <w:rPr>
                                <w:rFonts w:asciiTheme="majorHAnsi" w:eastAsiaTheme="majorEastAsia" w:hAnsiTheme="majorHAnsi" w:cstheme="majorBidi"/>
                                <w:b/>
                                <w:bCs/>
                                <w:i/>
                                <w:iCs/>
                                <w:lang w:val="en-US"/>
                              </w:rPr>
                              <w:t xml:space="preserve"> </w:t>
                            </w:r>
                            <w:r>
                              <w:rPr>
                                <w:rFonts w:asciiTheme="majorHAnsi" w:eastAsiaTheme="majorEastAsia" w:hAnsiTheme="majorHAnsi" w:cstheme="majorBidi"/>
                                <w:i/>
                                <w:iCs/>
                                <w:lang w:val="en-US"/>
                              </w:rPr>
                              <w:t>eligible participants</w:t>
                            </w:r>
                            <w:r w:rsidR="00217F95">
                              <w:rPr>
                                <w:rFonts w:asciiTheme="majorHAnsi" w:eastAsiaTheme="majorEastAsia" w:hAnsiTheme="majorHAnsi" w:cstheme="majorBidi"/>
                                <w:i/>
                                <w:iCs/>
                                <w:lang w:val="en-US"/>
                              </w:rPr>
                              <w:t>:</w:t>
                            </w:r>
                            <w:r>
                              <w:rPr>
                                <w:rFonts w:asciiTheme="majorHAnsi" w:eastAsiaTheme="majorEastAsia" w:hAnsiTheme="majorHAnsi" w:cstheme="majorBidi"/>
                                <w:i/>
                                <w:iCs/>
                                <w:lang w:val="en-US"/>
                              </w:rPr>
                              <w:t xml:space="preserve"> </w:t>
                            </w:r>
                          </w:p>
                          <w:p w14:paraId="16FB9ED2" w14:textId="31FB3ACA" w:rsidR="00940182" w:rsidRDefault="00940182" w:rsidP="00217F95">
                            <w:pPr>
                              <w:spacing w:after="120" w:line="360" w:lineRule="auto"/>
                              <w:rPr>
                                <w:rFonts w:asciiTheme="majorHAnsi" w:eastAsiaTheme="majorEastAsia" w:hAnsiTheme="majorHAnsi" w:cstheme="majorBidi"/>
                                <w:i/>
                                <w:iCs/>
                                <w:lang w:val="en-US"/>
                              </w:rPr>
                            </w:pPr>
                            <w:r w:rsidRPr="00ED162E">
                              <w:rPr>
                                <w:rFonts w:asciiTheme="majorHAnsi" w:eastAsiaTheme="majorEastAsia" w:hAnsiTheme="majorHAnsi" w:cstheme="majorBidi"/>
                                <w:b/>
                                <w:bCs/>
                                <w:i/>
                                <w:iCs/>
                                <w:lang w:val="en-US"/>
                              </w:rPr>
                              <w:t>€121,00</w:t>
                            </w:r>
                            <w:r>
                              <w:rPr>
                                <w:rFonts w:asciiTheme="majorHAnsi" w:eastAsiaTheme="majorEastAsia" w:hAnsiTheme="majorHAnsi" w:cstheme="majorBidi"/>
                                <w:i/>
                                <w:iCs/>
                                <w:lang w:val="en-US"/>
                              </w:rPr>
                              <w:t xml:space="preserve"> (plus </w:t>
                            </w:r>
                            <w:r w:rsidRPr="004F6E83">
                              <w:rPr>
                                <w:rFonts w:asciiTheme="majorHAnsi" w:eastAsiaTheme="majorEastAsia" w:hAnsiTheme="majorHAnsi" w:cstheme="majorBidi"/>
                                <w:i/>
                                <w:iCs/>
                                <w:lang w:val="en-US"/>
                              </w:rPr>
                              <w:t>VAT 19%</w:t>
                            </w:r>
                            <w:r>
                              <w:rPr>
                                <w:rFonts w:asciiTheme="majorHAnsi" w:eastAsiaTheme="majorEastAsia" w:hAnsiTheme="majorHAnsi" w:cstheme="majorBidi"/>
                                <w:i/>
                                <w:iCs/>
                                <w:lang w:val="en-US"/>
                              </w:rPr>
                              <w:t xml:space="preserve"> - </w:t>
                            </w:r>
                            <w:r w:rsidRPr="004F6E83">
                              <w:rPr>
                                <w:rFonts w:asciiTheme="majorHAnsi" w:eastAsiaTheme="majorEastAsia" w:hAnsiTheme="majorHAnsi" w:cstheme="majorBidi"/>
                                <w:i/>
                                <w:iCs/>
                                <w:lang w:val="en-US"/>
                              </w:rPr>
                              <w:t>€</w:t>
                            </w:r>
                            <w:r>
                              <w:rPr>
                                <w:rFonts w:asciiTheme="majorHAnsi" w:eastAsiaTheme="majorEastAsia" w:hAnsiTheme="majorHAnsi" w:cstheme="majorBidi"/>
                                <w:i/>
                                <w:iCs/>
                                <w:lang w:val="en-US"/>
                              </w:rPr>
                              <w:t>45,60)</w:t>
                            </w:r>
                          </w:p>
                          <w:bookmarkEnd w:id="0"/>
                          <w:p w14:paraId="7CE23374" w14:textId="629CF6B2" w:rsidR="00217F95" w:rsidRDefault="00217F95" w:rsidP="00217F95">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b/>
                                <w:bCs/>
                                <w:i/>
                                <w:iCs/>
                                <w:lang w:val="en-US"/>
                              </w:rPr>
                              <w:t>NON-</w:t>
                            </w:r>
                            <w:r w:rsidRPr="00A127EB">
                              <w:rPr>
                                <w:rFonts w:asciiTheme="majorHAnsi" w:eastAsiaTheme="majorEastAsia" w:hAnsiTheme="majorHAnsi" w:cstheme="majorBidi"/>
                                <w:b/>
                                <w:bCs/>
                                <w:i/>
                                <w:iCs/>
                                <w:lang w:val="en-US"/>
                              </w:rPr>
                              <w:t>HRDA</w:t>
                            </w:r>
                            <w:r>
                              <w:rPr>
                                <w:rFonts w:asciiTheme="majorHAnsi" w:eastAsiaTheme="majorEastAsia" w:hAnsiTheme="majorHAnsi" w:cstheme="majorBidi"/>
                                <w:b/>
                                <w:bCs/>
                                <w:i/>
                                <w:iCs/>
                                <w:lang w:val="en-US"/>
                              </w:rPr>
                              <w:t xml:space="preserve"> subsidy</w:t>
                            </w:r>
                            <w:r w:rsidRPr="00A127EB">
                              <w:rPr>
                                <w:rFonts w:asciiTheme="majorHAnsi" w:eastAsiaTheme="majorEastAsia" w:hAnsiTheme="majorHAnsi" w:cstheme="majorBidi"/>
                                <w:b/>
                                <w:bCs/>
                                <w:i/>
                                <w:iCs/>
                                <w:lang w:val="en-US"/>
                              </w:rPr>
                              <w:t xml:space="preserve"> </w:t>
                            </w:r>
                            <w:r>
                              <w:rPr>
                                <w:rFonts w:asciiTheme="majorHAnsi" w:eastAsiaTheme="majorEastAsia" w:hAnsiTheme="majorHAnsi" w:cstheme="majorBidi"/>
                                <w:i/>
                                <w:iCs/>
                                <w:lang w:val="en-US"/>
                              </w:rPr>
                              <w:t xml:space="preserve">eligible participants: </w:t>
                            </w:r>
                          </w:p>
                          <w:p w14:paraId="0B818954" w14:textId="3C4BF629" w:rsidR="00F201FC" w:rsidRDefault="004F6E83" w:rsidP="00DA36C4">
                            <w:pPr>
                              <w:spacing w:after="0" w:line="360" w:lineRule="auto"/>
                              <w:rPr>
                                <w:rFonts w:asciiTheme="majorHAnsi" w:eastAsiaTheme="majorEastAsia" w:hAnsiTheme="majorHAnsi" w:cstheme="majorBidi"/>
                                <w:i/>
                                <w:iCs/>
                                <w:lang w:val="en-US"/>
                              </w:rPr>
                            </w:pPr>
                            <w:bookmarkStart w:id="1" w:name="_Hlk17800511"/>
                            <w:r w:rsidRPr="00ED162E">
                              <w:rPr>
                                <w:rFonts w:asciiTheme="majorHAnsi" w:eastAsiaTheme="majorEastAsia" w:hAnsiTheme="majorHAnsi" w:cstheme="majorBidi"/>
                                <w:b/>
                                <w:bCs/>
                                <w:i/>
                                <w:iCs/>
                                <w:lang w:val="en-US"/>
                              </w:rPr>
                              <w:t>€</w:t>
                            </w:r>
                            <w:r w:rsidR="00940182" w:rsidRPr="00ED162E">
                              <w:rPr>
                                <w:rFonts w:asciiTheme="majorHAnsi" w:eastAsiaTheme="majorEastAsia" w:hAnsiTheme="majorHAnsi" w:cstheme="majorBidi"/>
                                <w:b/>
                                <w:bCs/>
                                <w:i/>
                                <w:iCs/>
                                <w:lang w:val="en-US"/>
                              </w:rPr>
                              <w:t>240,00</w:t>
                            </w:r>
                            <w:r w:rsidR="005F13F4">
                              <w:rPr>
                                <w:rFonts w:asciiTheme="majorHAnsi" w:eastAsiaTheme="majorEastAsia" w:hAnsiTheme="majorHAnsi" w:cstheme="majorBidi"/>
                                <w:i/>
                                <w:iCs/>
                                <w:lang w:val="en-US"/>
                              </w:rPr>
                              <w:t xml:space="preserve"> (</w:t>
                            </w:r>
                            <w:r w:rsidR="00197AD0">
                              <w:rPr>
                                <w:rFonts w:asciiTheme="majorHAnsi" w:eastAsiaTheme="majorEastAsia" w:hAnsiTheme="majorHAnsi" w:cstheme="majorBidi"/>
                                <w:i/>
                                <w:iCs/>
                                <w:lang w:val="en-US"/>
                              </w:rPr>
                              <w:t xml:space="preserve">plus </w:t>
                            </w:r>
                            <w:r w:rsidRPr="004F6E83">
                              <w:rPr>
                                <w:rFonts w:asciiTheme="majorHAnsi" w:eastAsiaTheme="majorEastAsia" w:hAnsiTheme="majorHAnsi" w:cstheme="majorBidi"/>
                                <w:i/>
                                <w:iCs/>
                                <w:lang w:val="en-US"/>
                              </w:rPr>
                              <w:t>VAT 19%</w:t>
                            </w:r>
                            <w:r w:rsidR="005F13F4">
                              <w:rPr>
                                <w:rFonts w:asciiTheme="majorHAnsi" w:eastAsiaTheme="majorEastAsia" w:hAnsiTheme="majorHAnsi" w:cstheme="majorBidi"/>
                                <w:i/>
                                <w:iCs/>
                                <w:lang w:val="en-US"/>
                              </w:rPr>
                              <w:t xml:space="preserve"> </w:t>
                            </w:r>
                            <w:r w:rsidR="00940182">
                              <w:rPr>
                                <w:rFonts w:asciiTheme="majorHAnsi" w:eastAsiaTheme="majorEastAsia" w:hAnsiTheme="majorHAnsi" w:cstheme="majorBidi"/>
                                <w:i/>
                                <w:iCs/>
                                <w:lang w:val="en-US"/>
                              </w:rPr>
                              <w:t xml:space="preserve">- </w:t>
                            </w:r>
                            <w:r w:rsidR="00940182" w:rsidRPr="004F6E83">
                              <w:rPr>
                                <w:rFonts w:asciiTheme="majorHAnsi" w:eastAsiaTheme="majorEastAsia" w:hAnsiTheme="majorHAnsi" w:cstheme="majorBidi"/>
                                <w:i/>
                                <w:iCs/>
                                <w:lang w:val="en-US"/>
                              </w:rPr>
                              <w:t>€</w:t>
                            </w:r>
                            <w:r w:rsidR="00940182">
                              <w:rPr>
                                <w:rFonts w:asciiTheme="majorHAnsi" w:eastAsiaTheme="majorEastAsia" w:hAnsiTheme="majorHAnsi" w:cstheme="majorBidi"/>
                                <w:i/>
                                <w:iCs/>
                                <w:lang w:val="en-US"/>
                              </w:rPr>
                              <w:t>45,60</w:t>
                            </w:r>
                            <w:r w:rsidR="005F13F4">
                              <w:rPr>
                                <w:rFonts w:asciiTheme="majorHAnsi" w:eastAsiaTheme="majorEastAsia" w:hAnsiTheme="majorHAnsi" w:cstheme="majorBidi"/>
                                <w:i/>
                                <w:iCs/>
                                <w:lang w:val="en-US"/>
                              </w:rPr>
                              <w:t>)</w:t>
                            </w:r>
                          </w:p>
                          <w:bookmarkEnd w:id="1"/>
                          <w:p w14:paraId="4C3BBDE4" w14:textId="2AF0B756" w:rsidR="005F13F4" w:rsidRDefault="005F13F4" w:rsidP="00DA36C4">
                            <w:pPr>
                              <w:spacing w:after="0" w:line="360" w:lineRule="auto"/>
                              <w:rPr>
                                <w:rFonts w:asciiTheme="majorHAnsi" w:eastAsiaTheme="majorEastAsia" w:hAnsiTheme="majorHAnsi" w:cstheme="majorBidi"/>
                                <w:i/>
                                <w:iCs/>
                                <w:lang w:val="en-US"/>
                              </w:rPr>
                            </w:pPr>
                          </w:p>
                          <w:p w14:paraId="6FB61A1B" w14:textId="39367F27" w:rsidR="005F13F4" w:rsidRPr="005A336B" w:rsidRDefault="005F13F4" w:rsidP="00DA36C4">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 xml:space="preserve">For </w:t>
                            </w:r>
                            <w:r w:rsidR="00940182">
                              <w:rPr>
                                <w:rFonts w:asciiTheme="majorHAnsi" w:eastAsiaTheme="majorEastAsia" w:hAnsiTheme="majorHAnsi" w:cstheme="majorBidi"/>
                                <w:i/>
                                <w:iCs/>
                                <w:lang w:val="en-US"/>
                              </w:rPr>
                              <w:t>more than one</w:t>
                            </w:r>
                            <w:r>
                              <w:rPr>
                                <w:rFonts w:asciiTheme="majorHAnsi" w:eastAsiaTheme="majorEastAsia" w:hAnsiTheme="majorHAnsi" w:cstheme="majorBidi"/>
                                <w:i/>
                                <w:iCs/>
                                <w:lang w:val="en-US"/>
                              </w:rPr>
                              <w:t xml:space="preserve"> </w:t>
                            </w:r>
                            <w:r w:rsidR="00470962">
                              <w:rPr>
                                <w:rFonts w:asciiTheme="majorHAnsi" w:eastAsiaTheme="majorEastAsia" w:hAnsiTheme="majorHAnsi" w:cstheme="majorBidi"/>
                                <w:i/>
                                <w:iCs/>
                                <w:lang w:val="en-US"/>
                              </w:rPr>
                              <w:t>participation</w:t>
                            </w:r>
                            <w:r>
                              <w:rPr>
                                <w:rFonts w:asciiTheme="majorHAnsi" w:eastAsiaTheme="majorEastAsia" w:hAnsiTheme="majorHAnsi" w:cstheme="majorBidi"/>
                                <w:i/>
                                <w:iCs/>
                                <w:lang w:val="en-US"/>
                              </w:rPr>
                              <w:t xml:space="preserve"> from the same company please contact us for special discount.</w:t>
                            </w:r>
                          </w:p>
                          <w:p w14:paraId="11674DDA" w14:textId="75935523" w:rsidR="00197AD0" w:rsidRPr="00442EF6" w:rsidRDefault="00197AD0" w:rsidP="00DA36C4">
                            <w:pPr>
                              <w:spacing w:after="0" w:line="360" w:lineRule="auto"/>
                              <w:rPr>
                                <w:rFonts w:asciiTheme="majorHAnsi" w:eastAsiaTheme="majorEastAsia" w:hAnsiTheme="majorHAnsi" w:cstheme="majorBidi"/>
                                <w:i/>
                                <w:iCs/>
                                <w:sz w:val="12"/>
                                <w:szCs w:val="32"/>
                                <w:lang w:val="en-US"/>
                              </w:rPr>
                            </w:pPr>
                          </w:p>
                          <w:p w14:paraId="3036101C" w14:textId="77777777" w:rsidR="005F13F4" w:rsidRPr="00822032" w:rsidRDefault="005F13F4" w:rsidP="00DA36C4">
                            <w:pPr>
                              <w:spacing w:after="0" w:line="360" w:lineRule="auto"/>
                              <w:rPr>
                                <w:rFonts w:asciiTheme="majorHAnsi" w:eastAsiaTheme="majorEastAsia" w:hAnsiTheme="majorHAnsi" w:cstheme="majorBidi"/>
                                <w:i/>
                                <w:iCs/>
                                <w:sz w:val="6"/>
                                <w:lang w:val="en-US"/>
                              </w:rPr>
                            </w:pPr>
                          </w:p>
                          <w:p w14:paraId="43225892" w14:textId="6EC18D9A" w:rsidR="00F201FC" w:rsidRDefault="004F6E83" w:rsidP="00DA36C4">
                            <w:pPr>
                              <w:spacing w:after="0" w:line="360" w:lineRule="auto"/>
                              <w:rPr>
                                <w:rFonts w:asciiTheme="majorHAnsi" w:eastAsiaTheme="majorEastAsia" w:hAnsiTheme="majorHAnsi" w:cstheme="majorBidi"/>
                                <w:i/>
                                <w:iCs/>
                                <w:lang w:val="en-US"/>
                              </w:rPr>
                            </w:pPr>
                            <w:r w:rsidRPr="004F6E83">
                              <w:rPr>
                                <w:rFonts w:asciiTheme="majorHAnsi" w:eastAsiaTheme="majorEastAsia" w:hAnsiTheme="majorHAnsi" w:cstheme="majorBidi"/>
                                <w:i/>
                                <w:iCs/>
                                <w:lang w:val="en-US"/>
                              </w:rPr>
                              <w:t>Price includes two coffee breaks and lunch.</w:t>
                            </w:r>
                          </w:p>
                          <w:p w14:paraId="17ACB19B" w14:textId="77777777" w:rsidR="006B2DD2" w:rsidRPr="00822032" w:rsidRDefault="006B2DD2" w:rsidP="00DA36C4">
                            <w:pPr>
                              <w:spacing w:after="0" w:line="360" w:lineRule="auto"/>
                              <w:rPr>
                                <w:rFonts w:asciiTheme="majorHAnsi" w:eastAsiaTheme="majorEastAsia" w:hAnsiTheme="majorHAnsi" w:cstheme="majorBidi"/>
                                <w:i/>
                                <w:iCs/>
                                <w:sz w:val="12"/>
                                <w:lang w:val="en-US"/>
                              </w:rPr>
                            </w:pPr>
                          </w:p>
                          <w:p w14:paraId="5726559C" w14:textId="77777777" w:rsidR="00F201FC" w:rsidRDefault="004F6E83" w:rsidP="00DA36C4">
                            <w:pPr>
                              <w:spacing w:after="0" w:line="360" w:lineRule="auto"/>
                              <w:rPr>
                                <w:rFonts w:asciiTheme="majorHAnsi" w:eastAsiaTheme="majorEastAsia" w:hAnsiTheme="majorHAnsi" w:cstheme="majorBidi"/>
                                <w:i/>
                                <w:iCs/>
                                <w:lang w:val="en-US"/>
                              </w:rPr>
                            </w:pPr>
                            <w:r w:rsidRPr="004F6E83">
                              <w:rPr>
                                <w:rFonts w:asciiTheme="majorHAnsi" w:eastAsiaTheme="majorEastAsia" w:hAnsiTheme="majorHAnsi" w:cstheme="majorBidi"/>
                                <w:i/>
                                <w:iCs/>
                                <w:lang w:val="en-US"/>
                              </w:rPr>
                              <w:t xml:space="preserve">Furthermore, attendees will receive </w:t>
                            </w:r>
                            <w:r w:rsidR="00AA1BE9">
                              <w:rPr>
                                <w:rFonts w:asciiTheme="majorHAnsi" w:eastAsiaTheme="majorEastAsia" w:hAnsiTheme="majorHAnsi" w:cstheme="majorBidi"/>
                                <w:i/>
                                <w:iCs/>
                                <w:lang w:val="en-US"/>
                              </w:rPr>
                              <w:t xml:space="preserve">training </w:t>
                            </w:r>
                            <w:r w:rsidR="006F309F">
                              <w:rPr>
                                <w:rFonts w:asciiTheme="majorHAnsi" w:eastAsiaTheme="majorEastAsia" w:hAnsiTheme="majorHAnsi" w:cstheme="majorBidi"/>
                                <w:i/>
                                <w:iCs/>
                                <w:lang w:val="en-US"/>
                              </w:rPr>
                              <w:t>notes</w:t>
                            </w:r>
                            <w:r w:rsidR="000535BB">
                              <w:rPr>
                                <w:rFonts w:asciiTheme="majorHAnsi" w:eastAsiaTheme="majorEastAsia" w:hAnsiTheme="majorHAnsi" w:cstheme="majorBidi"/>
                                <w:i/>
                                <w:iCs/>
                                <w:lang w:val="en-US"/>
                              </w:rPr>
                              <w:t>.</w:t>
                            </w:r>
                            <w:r w:rsidR="001C044D">
                              <w:rPr>
                                <w:rFonts w:asciiTheme="majorHAnsi" w:eastAsiaTheme="majorEastAsia" w:hAnsiTheme="majorHAnsi" w:cstheme="majorBidi"/>
                                <w:i/>
                                <w:iCs/>
                                <w:lang w:val="en-US"/>
                              </w:rPr>
                              <w:t xml:space="preserve">  </w:t>
                            </w:r>
                          </w:p>
                          <w:p w14:paraId="74AF1464" w14:textId="77777777" w:rsidR="007261FD" w:rsidRPr="00822032" w:rsidRDefault="007261FD" w:rsidP="00DA36C4">
                            <w:pPr>
                              <w:spacing w:after="0" w:line="360" w:lineRule="auto"/>
                              <w:rPr>
                                <w:rFonts w:asciiTheme="majorHAnsi" w:eastAsiaTheme="majorEastAsia" w:hAnsiTheme="majorHAnsi" w:cstheme="majorBidi"/>
                                <w:i/>
                                <w:iCs/>
                                <w:sz w:val="10"/>
                                <w:lang w:val="en-US"/>
                              </w:rPr>
                            </w:pPr>
                          </w:p>
                          <w:p w14:paraId="7BAE2E8B" w14:textId="2FE974EF" w:rsidR="007261FD" w:rsidRDefault="002E352D" w:rsidP="00822032">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V</w:t>
                            </w:r>
                            <w:r>
                              <w:rPr>
                                <w:rFonts w:asciiTheme="majorHAnsi" w:eastAsiaTheme="majorEastAsia" w:hAnsiTheme="majorHAnsi" w:cstheme="majorBidi"/>
                                <w:i/>
                                <w:iCs/>
                                <w:lang w:val="en-US"/>
                              </w:rPr>
                              <w:t>ery limited number of participants</w:t>
                            </w:r>
                            <w:r>
                              <w:rPr>
                                <w:rFonts w:asciiTheme="majorHAnsi" w:eastAsiaTheme="majorEastAsia" w:hAnsiTheme="majorHAnsi" w:cstheme="majorBidi"/>
                                <w:i/>
                                <w:iCs/>
                                <w:lang w:val="en-US"/>
                              </w:rPr>
                              <w:t>.</w:t>
                            </w:r>
                          </w:p>
                          <w:p w14:paraId="643C9230" w14:textId="77777777" w:rsidR="00822032" w:rsidRPr="00822032" w:rsidRDefault="00822032" w:rsidP="00822032">
                            <w:pPr>
                              <w:spacing w:after="0" w:line="360" w:lineRule="auto"/>
                              <w:rPr>
                                <w:rFonts w:asciiTheme="majorHAnsi" w:eastAsiaTheme="majorEastAsia" w:hAnsiTheme="majorHAnsi" w:cstheme="majorBidi"/>
                                <w:i/>
                                <w:iCs/>
                                <w:sz w:val="10"/>
                                <w:lang w:val="en-US"/>
                              </w:rPr>
                            </w:pPr>
                          </w:p>
                          <w:p w14:paraId="02C139D8" w14:textId="2A37B21E" w:rsidR="007261FD" w:rsidRDefault="007261FD" w:rsidP="007261FD">
                            <w:pPr>
                              <w:spacing w:after="0" w:line="360" w:lineRule="auto"/>
                              <w:rPr>
                                <w:rFonts w:asciiTheme="majorHAnsi" w:eastAsiaTheme="majorEastAsia" w:hAnsiTheme="majorHAnsi" w:cstheme="majorBidi"/>
                                <w:i/>
                                <w:iCs/>
                                <w:lang w:val="en-US"/>
                              </w:rPr>
                            </w:pPr>
                            <w:r w:rsidRPr="00822032">
                              <w:rPr>
                                <w:rFonts w:asciiTheme="majorHAnsi" w:eastAsiaTheme="majorEastAsia" w:hAnsiTheme="majorHAnsi" w:cstheme="majorBidi"/>
                                <w:i/>
                                <w:iCs/>
                                <w:lang w:val="en-US"/>
                              </w:rPr>
                              <w:t>Strict order of registration will be kept</w:t>
                            </w:r>
                            <w:r w:rsidR="002E352D">
                              <w:rPr>
                                <w:rFonts w:asciiTheme="majorHAnsi" w:eastAsiaTheme="majorEastAsia" w:hAnsiTheme="majorHAnsi" w:cstheme="majorBidi"/>
                                <w:i/>
                                <w:iCs/>
                                <w:lang w:val="en-US"/>
                              </w:rPr>
                              <w:t>.</w:t>
                            </w:r>
                          </w:p>
                          <w:p w14:paraId="49D4D75A" w14:textId="77777777" w:rsidR="00E44AE7" w:rsidRPr="00822032" w:rsidRDefault="00E44AE7" w:rsidP="00DA36C4">
                            <w:pPr>
                              <w:spacing w:after="0" w:line="360" w:lineRule="auto"/>
                              <w:rPr>
                                <w:rFonts w:asciiTheme="majorHAnsi" w:eastAsiaTheme="majorEastAsia" w:hAnsiTheme="majorHAnsi" w:cstheme="majorBidi"/>
                                <w:i/>
                                <w:iCs/>
                                <w:sz w:val="8"/>
                                <w:lang w:val="en-US"/>
                              </w:rPr>
                            </w:pPr>
                          </w:p>
                          <w:p w14:paraId="05568745" w14:textId="3FA4D5F8" w:rsidR="00E44AE7" w:rsidRDefault="00E44AE7" w:rsidP="00DA36C4">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Details for payment will be sent to you by email after your registration</w:t>
                            </w:r>
                            <w:bookmarkStart w:id="2" w:name="_GoBack"/>
                            <w:bookmarkEnd w:id="2"/>
                            <w:r>
                              <w:rPr>
                                <w:rFonts w:asciiTheme="majorHAnsi" w:eastAsiaTheme="majorEastAsia" w:hAnsiTheme="majorHAnsi" w:cstheme="majorBidi"/>
                                <w:i/>
                                <w:iCs/>
                                <w:lang w:val="en-US"/>
                              </w:rPr>
                              <w:t>.</w:t>
                            </w:r>
                          </w:p>
                          <w:p w14:paraId="639017F0" w14:textId="77777777" w:rsidR="006B2DD2" w:rsidRDefault="006B2DD2" w:rsidP="00DA36C4">
                            <w:pPr>
                              <w:spacing w:after="0" w:line="360" w:lineRule="auto"/>
                              <w:rPr>
                                <w:rFonts w:asciiTheme="majorHAnsi" w:eastAsiaTheme="majorEastAsia" w:hAnsiTheme="majorHAnsi" w:cstheme="majorBidi"/>
                                <w:i/>
                                <w:iCs/>
                                <w:lang w:val="en-US"/>
                              </w:rPr>
                            </w:pPr>
                          </w:p>
                          <w:p w14:paraId="29F34308" w14:textId="77777777" w:rsidR="00F201FC" w:rsidRPr="005E7066" w:rsidRDefault="00F201FC" w:rsidP="00DA36C4">
                            <w:pPr>
                              <w:spacing w:after="0" w:line="360" w:lineRule="auto"/>
                              <w:rPr>
                                <w:rFonts w:asciiTheme="majorHAnsi" w:eastAsiaTheme="majorEastAsia" w:hAnsiTheme="majorHAnsi" w:cstheme="majorBidi"/>
                                <w:i/>
                                <w:iCs/>
                                <w:sz w:val="24"/>
                                <w:szCs w:val="24"/>
                                <w:lang w:val="en-US"/>
                              </w:rPr>
                            </w:pPr>
                          </w:p>
                          <w:p w14:paraId="745F5282" w14:textId="77777777" w:rsidR="00F201FC" w:rsidRPr="005E7066" w:rsidRDefault="00F201FC" w:rsidP="00DA36C4">
                            <w:pPr>
                              <w:spacing w:after="0" w:line="360" w:lineRule="auto"/>
                              <w:jc w:val="center"/>
                              <w:rPr>
                                <w:rFonts w:asciiTheme="majorHAnsi" w:eastAsiaTheme="majorEastAsia" w:hAnsiTheme="majorHAnsi" w:cstheme="majorBidi"/>
                                <w:i/>
                                <w:iCs/>
                                <w:sz w:val="28"/>
                                <w:szCs w:val="28"/>
                                <w:lang w:val="en-U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9F152D1" id="Text Box 12" o:spid="_x0000_s1029" type="#_x0000_t202" style="position:absolute;margin-left:325.35pt;margin-top:188.85pt;width:251.25pt;height:427.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hEUgIAAIAEAAAOAAAAZHJzL2Uyb0RvYy54bWysVNuO2yAQfa/Uf0C8N7Zz26wVZ7XNdqtK&#10;24u06QcQjGO0wFAgsdOv74CTNNu+VfUDYgY4M3POjJd3vVbkIJyXYCpajHJKhOFQS7Or6PfN47sF&#10;JT4wUzMFRlT0KDy9W719s+xsKcbQgqqFIwhifNnZirYh2DLLPG+FZn4EVhg8bMBpFtB0u6x2rEN0&#10;rbJxns+zDlxtHXDhPXofhkO6SvhNI3j42jReBKIqirmFtLq0buOarZas3DlmW8lPabB/yEIzaTDo&#10;BeqBBUb2Tv4FpSV34KEJIw46g6aRXKQasJoi/6Oa55ZZkWpBcry90OT/Hyz/cvjmiKwrOqfEMI0S&#10;bUQfyHvoSTGO9HTWl3jr2eK90KMfZU6levsE/MUTA+uWmZ24dw66VrAa0yviy+zq6YDjI8i2+ww1&#10;xmH7AAmob5yO3CEbBNFRpuNFmpgLR+ekuM0XNzNKOJ7NpuN5XsxSDFaen1vnw0cBmsRNRR1qn+DZ&#10;4cmHmA4rz1diNAOPUqmkvzKkq+jNHBsKA2iLbATsh5dNe1LVg5J1vB4fpt4Ua+XIgWFXMc6FCeMU&#10;Su011jb4Zzl+Q3+hG7twcCcXpnJBSYm9CqBlwJlQUld0EUFOKJHaD6ZOGQcm1bBHKGVOXEd6B6JD&#10;v+2TqpOzhFuoj0i+g2EEcGRx04L7SUmH7V9R/2PPnKBEfTJRwMlNMY8Dk6zbYjpFw7062l4fMcMR&#10;rKI8OEoGYx2GOdtbJ3ctRhvaxsA9Ct/IJEnskCGzUwnY5omQ00jGObq2063fP47VLwAAAP//AwBQ&#10;SwMEFAAGAAgAAAAhACO3PwTkAAAADQEAAA8AAABkcnMvZG93bnJldi54bWxMj8FKw0AQhu+C77CM&#10;4EXa3W5oU2M2RSyi9CA1FcHbNLsmodndkN228e2dnvT2D/Pxzzf5arQdO5khtN4pmE0FMOMqr1tX&#10;K/jYPU+WwEJEp7Hzzij4MQFWxfVVjpn2Z/duTmWsGZW4kKGCJsY+4zxUjbEYpr43jnbffrAYaRxq&#10;rgc8U7ntuBRiwS22ji402JunxlSH8mgVvNlkPW7Xh6+tuC9fN2KHd58vqNTtzfj4ACyaMf7BcNEn&#10;dSjIae+PTgfWKVjMRUqogiRNKVyI2TyRwPaUZCIl8CLn/78ofgEAAP//AwBQSwECLQAUAAYACAAA&#10;ACEAtoM4kv4AAADhAQAAEwAAAAAAAAAAAAAAAAAAAAAAW0NvbnRlbnRfVHlwZXNdLnhtbFBLAQIt&#10;ABQABgAIAAAAIQA4/SH/1gAAAJQBAAALAAAAAAAAAAAAAAAAAC8BAABfcmVscy8ucmVsc1BLAQIt&#10;ABQABgAIAAAAIQBKq0hEUgIAAIAEAAAOAAAAAAAAAAAAAAAAAC4CAABkcnMvZTJvRG9jLnhtbFBL&#10;AQItABQABgAIAAAAIQAjtz8E5AAAAA0BAAAPAAAAAAAAAAAAAAAAAKwEAABkcnMvZG93bnJldi54&#10;bWxQSwUGAAAAAAQABADzAAAAvQUAAAAA&#10;" o:allowincell="f" filled="f" strokecolor="#265e65 [1605]" strokeweight="6pt">
                <v:stroke linestyle="thickThin"/>
                <v:textbox inset="10.8pt,7.2pt,10.8pt,7.2pt">
                  <w:txbxContent>
                    <w:p w14:paraId="694A9CEC" w14:textId="77777777" w:rsidR="006F309F" w:rsidRDefault="006F309F" w:rsidP="00DA36C4">
                      <w:pPr>
                        <w:spacing w:after="0" w:line="360" w:lineRule="auto"/>
                        <w:rPr>
                          <w:rFonts w:asciiTheme="majorHAnsi" w:eastAsiaTheme="majorEastAsia" w:hAnsiTheme="majorHAnsi" w:cstheme="majorBidi"/>
                          <w:b/>
                          <w:i/>
                          <w:iCs/>
                          <w:sz w:val="28"/>
                          <w:szCs w:val="28"/>
                          <w:u w:val="single"/>
                          <w:lang w:val="en-US"/>
                        </w:rPr>
                      </w:pPr>
                    </w:p>
                    <w:p w14:paraId="6E72EB23" w14:textId="77777777" w:rsidR="00F201FC" w:rsidRPr="005A336B" w:rsidRDefault="004F6E83" w:rsidP="00217F95">
                      <w:pPr>
                        <w:spacing w:after="240" w:line="360" w:lineRule="auto"/>
                        <w:rPr>
                          <w:rFonts w:asciiTheme="majorHAnsi" w:eastAsiaTheme="majorEastAsia" w:hAnsiTheme="majorHAnsi" w:cstheme="majorBidi"/>
                          <w:b/>
                          <w:i/>
                          <w:iCs/>
                          <w:sz w:val="28"/>
                          <w:szCs w:val="28"/>
                          <w:u w:val="single"/>
                          <w:lang w:val="en-US"/>
                        </w:rPr>
                      </w:pPr>
                      <w:r w:rsidRPr="004F6E83">
                        <w:rPr>
                          <w:rFonts w:asciiTheme="majorHAnsi" w:eastAsiaTheme="majorEastAsia" w:hAnsiTheme="majorHAnsi" w:cstheme="majorBidi"/>
                          <w:b/>
                          <w:i/>
                          <w:iCs/>
                          <w:sz w:val="28"/>
                          <w:szCs w:val="28"/>
                          <w:u w:val="single"/>
                          <w:lang w:val="en-US"/>
                        </w:rPr>
                        <w:t>Seminar pricing</w:t>
                      </w:r>
                    </w:p>
                    <w:p w14:paraId="63678F91" w14:textId="693D8FE5" w:rsidR="00940182" w:rsidRDefault="00940182" w:rsidP="00940182">
                      <w:pPr>
                        <w:spacing w:after="0" w:line="360" w:lineRule="auto"/>
                        <w:rPr>
                          <w:rFonts w:asciiTheme="majorHAnsi" w:eastAsiaTheme="majorEastAsia" w:hAnsiTheme="majorHAnsi" w:cstheme="majorBidi"/>
                          <w:i/>
                          <w:iCs/>
                          <w:lang w:val="en-US"/>
                        </w:rPr>
                      </w:pPr>
                      <w:bookmarkStart w:id="3" w:name="_Hlk18939187"/>
                      <w:r w:rsidRPr="00A127EB">
                        <w:rPr>
                          <w:rFonts w:asciiTheme="majorHAnsi" w:eastAsiaTheme="majorEastAsia" w:hAnsiTheme="majorHAnsi" w:cstheme="majorBidi"/>
                          <w:b/>
                          <w:bCs/>
                          <w:i/>
                          <w:iCs/>
                          <w:lang w:val="en-US"/>
                        </w:rPr>
                        <w:t>HRDA</w:t>
                      </w:r>
                      <w:r w:rsidR="00217F95">
                        <w:rPr>
                          <w:rFonts w:asciiTheme="majorHAnsi" w:eastAsiaTheme="majorEastAsia" w:hAnsiTheme="majorHAnsi" w:cstheme="majorBidi"/>
                          <w:b/>
                          <w:bCs/>
                          <w:i/>
                          <w:iCs/>
                          <w:lang w:val="en-US"/>
                        </w:rPr>
                        <w:t xml:space="preserve"> subsidy</w:t>
                      </w:r>
                      <w:r w:rsidRPr="00A127EB">
                        <w:rPr>
                          <w:rFonts w:asciiTheme="majorHAnsi" w:eastAsiaTheme="majorEastAsia" w:hAnsiTheme="majorHAnsi" w:cstheme="majorBidi"/>
                          <w:b/>
                          <w:bCs/>
                          <w:i/>
                          <w:iCs/>
                          <w:lang w:val="en-US"/>
                        </w:rPr>
                        <w:t xml:space="preserve"> </w:t>
                      </w:r>
                      <w:r>
                        <w:rPr>
                          <w:rFonts w:asciiTheme="majorHAnsi" w:eastAsiaTheme="majorEastAsia" w:hAnsiTheme="majorHAnsi" w:cstheme="majorBidi"/>
                          <w:i/>
                          <w:iCs/>
                          <w:lang w:val="en-US"/>
                        </w:rPr>
                        <w:t>eligible participants</w:t>
                      </w:r>
                      <w:r w:rsidR="00217F95">
                        <w:rPr>
                          <w:rFonts w:asciiTheme="majorHAnsi" w:eastAsiaTheme="majorEastAsia" w:hAnsiTheme="majorHAnsi" w:cstheme="majorBidi"/>
                          <w:i/>
                          <w:iCs/>
                          <w:lang w:val="en-US"/>
                        </w:rPr>
                        <w:t>:</w:t>
                      </w:r>
                      <w:r>
                        <w:rPr>
                          <w:rFonts w:asciiTheme="majorHAnsi" w:eastAsiaTheme="majorEastAsia" w:hAnsiTheme="majorHAnsi" w:cstheme="majorBidi"/>
                          <w:i/>
                          <w:iCs/>
                          <w:lang w:val="en-US"/>
                        </w:rPr>
                        <w:t xml:space="preserve"> </w:t>
                      </w:r>
                    </w:p>
                    <w:p w14:paraId="16FB9ED2" w14:textId="31FB3ACA" w:rsidR="00940182" w:rsidRDefault="00940182" w:rsidP="00217F95">
                      <w:pPr>
                        <w:spacing w:after="120" w:line="360" w:lineRule="auto"/>
                        <w:rPr>
                          <w:rFonts w:asciiTheme="majorHAnsi" w:eastAsiaTheme="majorEastAsia" w:hAnsiTheme="majorHAnsi" w:cstheme="majorBidi"/>
                          <w:i/>
                          <w:iCs/>
                          <w:lang w:val="en-US"/>
                        </w:rPr>
                      </w:pPr>
                      <w:r w:rsidRPr="00ED162E">
                        <w:rPr>
                          <w:rFonts w:asciiTheme="majorHAnsi" w:eastAsiaTheme="majorEastAsia" w:hAnsiTheme="majorHAnsi" w:cstheme="majorBidi"/>
                          <w:b/>
                          <w:bCs/>
                          <w:i/>
                          <w:iCs/>
                          <w:lang w:val="en-US"/>
                        </w:rPr>
                        <w:t>€121,00</w:t>
                      </w:r>
                      <w:r>
                        <w:rPr>
                          <w:rFonts w:asciiTheme="majorHAnsi" w:eastAsiaTheme="majorEastAsia" w:hAnsiTheme="majorHAnsi" w:cstheme="majorBidi"/>
                          <w:i/>
                          <w:iCs/>
                          <w:lang w:val="en-US"/>
                        </w:rPr>
                        <w:t xml:space="preserve"> (plus </w:t>
                      </w:r>
                      <w:r w:rsidRPr="004F6E83">
                        <w:rPr>
                          <w:rFonts w:asciiTheme="majorHAnsi" w:eastAsiaTheme="majorEastAsia" w:hAnsiTheme="majorHAnsi" w:cstheme="majorBidi"/>
                          <w:i/>
                          <w:iCs/>
                          <w:lang w:val="en-US"/>
                        </w:rPr>
                        <w:t>VAT 19%</w:t>
                      </w:r>
                      <w:r>
                        <w:rPr>
                          <w:rFonts w:asciiTheme="majorHAnsi" w:eastAsiaTheme="majorEastAsia" w:hAnsiTheme="majorHAnsi" w:cstheme="majorBidi"/>
                          <w:i/>
                          <w:iCs/>
                          <w:lang w:val="en-US"/>
                        </w:rPr>
                        <w:t xml:space="preserve"> - </w:t>
                      </w:r>
                      <w:r w:rsidRPr="004F6E83">
                        <w:rPr>
                          <w:rFonts w:asciiTheme="majorHAnsi" w:eastAsiaTheme="majorEastAsia" w:hAnsiTheme="majorHAnsi" w:cstheme="majorBidi"/>
                          <w:i/>
                          <w:iCs/>
                          <w:lang w:val="en-US"/>
                        </w:rPr>
                        <w:t>€</w:t>
                      </w:r>
                      <w:r>
                        <w:rPr>
                          <w:rFonts w:asciiTheme="majorHAnsi" w:eastAsiaTheme="majorEastAsia" w:hAnsiTheme="majorHAnsi" w:cstheme="majorBidi"/>
                          <w:i/>
                          <w:iCs/>
                          <w:lang w:val="en-US"/>
                        </w:rPr>
                        <w:t>45,60)</w:t>
                      </w:r>
                    </w:p>
                    <w:bookmarkEnd w:id="3"/>
                    <w:p w14:paraId="7CE23374" w14:textId="629CF6B2" w:rsidR="00217F95" w:rsidRDefault="00217F95" w:rsidP="00217F95">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b/>
                          <w:bCs/>
                          <w:i/>
                          <w:iCs/>
                          <w:lang w:val="en-US"/>
                        </w:rPr>
                        <w:t>NON-</w:t>
                      </w:r>
                      <w:r w:rsidRPr="00A127EB">
                        <w:rPr>
                          <w:rFonts w:asciiTheme="majorHAnsi" w:eastAsiaTheme="majorEastAsia" w:hAnsiTheme="majorHAnsi" w:cstheme="majorBidi"/>
                          <w:b/>
                          <w:bCs/>
                          <w:i/>
                          <w:iCs/>
                          <w:lang w:val="en-US"/>
                        </w:rPr>
                        <w:t>HRDA</w:t>
                      </w:r>
                      <w:r>
                        <w:rPr>
                          <w:rFonts w:asciiTheme="majorHAnsi" w:eastAsiaTheme="majorEastAsia" w:hAnsiTheme="majorHAnsi" w:cstheme="majorBidi"/>
                          <w:b/>
                          <w:bCs/>
                          <w:i/>
                          <w:iCs/>
                          <w:lang w:val="en-US"/>
                        </w:rPr>
                        <w:t xml:space="preserve"> subsidy</w:t>
                      </w:r>
                      <w:r w:rsidRPr="00A127EB">
                        <w:rPr>
                          <w:rFonts w:asciiTheme="majorHAnsi" w:eastAsiaTheme="majorEastAsia" w:hAnsiTheme="majorHAnsi" w:cstheme="majorBidi"/>
                          <w:b/>
                          <w:bCs/>
                          <w:i/>
                          <w:iCs/>
                          <w:lang w:val="en-US"/>
                        </w:rPr>
                        <w:t xml:space="preserve"> </w:t>
                      </w:r>
                      <w:r>
                        <w:rPr>
                          <w:rFonts w:asciiTheme="majorHAnsi" w:eastAsiaTheme="majorEastAsia" w:hAnsiTheme="majorHAnsi" w:cstheme="majorBidi"/>
                          <w:i/>
                          <w:iCs/>
                          <w:lang w:val="en-US"/>
                        </w:rPr>
                        <w:t xml:space="preserve">eligible participants: </w:t>
                      </w:r>
                    </w:p>
                    <w:p w14:paraId="0B818954" w14:textId="3C4BF629" w:rsidR="00F201FC" w:rsidRDefault="004F6E83" w:rsidP="00DA36C4">
                      <w:pPr>
                        <w:spacing w:after="0" w:line="360" w:lineRule="auto"/>
                        <w:rPr>
                          <w:rFonts w:asciiTheme="majorHAnsi" w:eastAsiaTheme="majorEastAsia" w:hAnsiTheme="majorHAnsi" w:cstheme="majorBidi"/>
                          <w:i/>
                          <w:iCs/>
                          <w:lang w:val="en-US"/>
                        </w:rPr>
                      </w:pPr>
                      <w:bookmarkStart w:id="4" w:name="_Hlk17800511"/>
                      <w:r w:rsidRPr="00ED162E">
                        <w:rPr>
                          <w:rFonts w:asciiTheme="majorHAnsi" w:eastAsiaTheme="majorEastAsia" w:hAnsiTheme="majorHAnsi" w:cstheme="majorBidi"/>
                          <w:b/>
                          <w:bCs/>
                          <w:i/>
                          <w:iCs/>
                          <w:lang w:val="en-US"/>
                        </w:rPr>
                        <w:t>€</w:t>
                      </w:r>
                      <w:r w:rsidR="00940182" w:rsidRPr="00ED162E">
                        <w:rPr>
                          <w:rFonts w:asciiTheme="majorHAnsi" w:eastAsiaTheme="majorEastAsia" w:hAnsiTheme="majorHAnsi" w:cstheme="majorBidi"/>
                          <w:b/>
                          <w:bCs/>
                          <w:i/>
                          <w:iCs/>
                          <w:lang w:val="en-US"/>
                        </w:rPr>
                        <w:t>240,00</w:t>
                      </w:r>
                      <w:r w:rsidR="005F13F4">
                        <w:rPr>
                          <w:rFonts w:asciiTheme="majorHAnsi" w:eastAsiaTheme="majorEastAsia" w:hAnsiTheme="majorHAnsi" w:cstheme="majorBidi"/>
                          <w:i/>
                          <w:iCs/>
                          <w:lang w:val="en-US"/>
                        </w:rPr>
                        <w:t xml:space="preserve"> (</w:t>
                      </w:r>
                      <w:r w:rsidR="00197AD0">
                        <w:rPr>
                          <w:rFonts w:asciiTheme="majorHAnsi" w:eastAsiaTheme="majorEastAsia" w:hAnsiTheme="majorHAnsi" w:cstheme="majorBidi"/>
                          <w:i/>
                          <w:iCs/>
                          <w:lang w:val="en-US"/>
                        </w:rPr>
                        <w:t xml:space="preserve">plus </w:t>
                      </w:r>
                      <w:r w:rsidRPr="004F6E83">
                        <w:rPr>
                          <w:rFonts w:asciiTheme="majorHAnsi" w:eastAsiaTheme="majorEastAsia" w:hAnsiTheme="majorHAnsi" w:cstheme="majorBidi"/>
                          <w:i/>
                          <w:iCs/>
                          <w:lang w:val="en-US"/>
                        </w:rPr>
                        <w:t>VAT 19%</w:t>
                      </w:r>
                      <w:r w:rsidR="005F13F4">
                        <w:rPr>
                          <w:rFonts w:asciiTheme="majorHAnsi" w:eastAsiaTheme="majorEastAsia" w:hAnsiTheme="majorHAnsi" w:cstheme="majorBidi"/>
                          <w:i/>
                          <w:iCs/>
                          <w:lang w:val="en-US"/>
                        </w:rPr>
                        <w:t xml:space="preserve"> </w:t>
                      </w:r>
                      <w:r w:rsidR="00940182">
                        <w:rPr>
                          <w:rFonts w:asciiTheme="majorHAnsi" w:eastAsiaTheme="majorEastAsia" w:hAnsiTheme="majorHAnsi" w:cstheme="majorBidi"/>
                          <w:i/>
                          <w:iCs/>
                          <w:lang w:val="en-US"/>
                        </w:rPr>
                        <w:t xml:space="preserve">- </w:t>
                      </w:r>
                      <w:r w:rsidR="00940182" w:rsidRPr="004F6E83">
                        <w:rPr>
                          <w:rFonts w:asciiTheme="majorHAnsi" w:eastAsiaTheme="majorEastAsia" w:hAnsiTheme="majorHAnsi" w:cstheme="majorBidi"/>
                          <w:i/>
                          <w:iCs/>
                          <w:lang w:val="en-US"/>
                        </w:rPr>
                        <w:t>€</w:t>
                      </w:r>
                      <w:r w:rsidR="00940182">
                        <w:rPr>
                          <w:rFonts w:asciiTheme="majorHAnsi" w:eastAsiaTheme="majorEastAsia" w:hAnsiTheme="majorHAnsi" w:cstheme="majorBidi"/>
                          <w:i/>
                          <w:iCs/>
                          <w:lang w:val="en-US"/>
                        </w:rPr>
                        <w:t>45,60</w:t>
                      </w:r>
                      <w:r w:rsidR="005F13F4">
                        <w:rPr>
                          <w:rFonts w:asciiTheme="majorHAnsi" w:eastAsiaTheme="majorEastAsia" w:hAnsiTheme="majorHAnsi" w:cstheme="majorBidi"/>
                          <w:i/>
                          <w:iCs/>
                          <w:lang w:val="en-US"/>
                        </w:rPr>
                        <w:t>)</w:t>
                      </w:r>
                    </w:p>
                    <w:bookmarkEnd w:id="4"/>
                    <w:p w14:paraId="4C3BBDE4" w14:textId="2AF0B756" w:rsidR="005F13F4" w:rsidRDefault="005F13F4" w:rsidP="00DA36C4">
                      <w:pPr>
                        <w:spacing w:after="0" w:line="360" w:lineRule="auto"/>
                        <w:rPr>
                          <w:rFonts w:asciiTheme="majorHAnsi" w:eastAsiaTheme="majorEastAsia" w:hAnsiTheme="majorHAnsi" w:cstheme="majorBidi"/>
                          <w:i/>
                          <w:iCs/>
                          <w:lang w:val="en-US"/>
                        </w:rPr>
                      </w:pPr>
                    </w:p>
                    <w:p w14:paraId="6FB61A1B" w14:textId="39367F27" w:rsidR="005F13F4" w:rsidRPr="005A336B" w:rsidRDefault="005F13F4" w:rsidP="00DA36C4">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 xml:space="preserve">For </w:t>
                      </w:r>
                      <w:r w:rsidR="00940182">
                        <w:rPr>
                          <w:rFonts w:asciiTheme="majorHAnsi" w:eastAsiaTheme="majorEastAsia" w:hAnsiTheme="majorHAnsi" w:cstheme="majorBidi"/>
                          <w:i/>
                          <w:iCs/>
                          <w:lang w:val="en-US"/>
                        </w:rPr>
                        <w:t>more than one</w:t>
                      </w:r>
                      <w:r>
                        <w:rPr>
                          <w:rFonts w:asciiTheme="majorHAnsi" w:eastAsiaTheme="majorEastAsia" w:hAnsiTheme="majorHAnsi" w:cstheme="majorBidi"/>
                          <w:i/>
                          <w:iCs/>
                          <w:lang w:val="en-US"/>
                        </w:rPr>
                        <w:t xml:space="preserve"> </w:t>
                      </w:r>
                      <w:r w:rsidR="00470962">
                        <w:rPr>
                          <w:rFonts w:asciiTheme="majorHAnsi" w:eastAsiaTheme="majorEastAsia" w:hAnsiTheme="majorHAnsi" w:cstheme="majorBidi"/>
                          <w:i/>
                          <w:iCs/>
                          <w:lang w:val="en-US"/>
                        </w:rPr>
                        <w:t>participation</w:t>
                      </w:r>
                      <w:r>
                        <w:rPr>
                          <w:rFonts w:asciiTheme="majorHAnsi" w:eastAsiaTheme="majorEastAsia" w:hAnsiTheme="majorHAnsi" w:cstheme="majorBidi"/>
                          <w:i/>
                          <w:iCs/>
                          <w:lang w:val="en-US"/>
                        </w:rPr>
                        <w:t xml:space="preserve"> from the same company please contact us for special discount.</w:t>
                      </w:r>
                    </w:p>
                    <w:p w14:paraId="11674DDA" w14:textId="75935523" w:rsidR="00197AD0" w:rsidRPr="00442EF6" w:rsidRDefault="00197AD0" w:rsidP="00DA36C4">
                      <w:pPr>
                        <w:spacing w:after="0" w:line="360" w:lineRule="auto"/>
                        <w:rPr>
                          <w:rFonts w:asciiTheme="majorHAnsi" w:eastAsiaTheme="majorEastAsia" w:hAnsiTheme="majorHAnsi" w:cstheme="majorBidi"/>
                          <w:i/>
                          <w:iCs/>
                          <w:sz w:val="12"/>
                          <w:szCs w:val="32"/>
                          <w:lang w:val="en-US"/>
                        </w:rPr>
                      </w:pPr>
                    </w:p>
                    <w:p w14:paraId="3036101C" w14:textId="77777777" w:rsidR="005F13F4" w:rsidRPr="00822032" w:rsidRDefault="005F13F4" w:rsidP="00DA36C4">
                      <w:pPr>
                        <w:spacing w:after="0" w:line="360" w:lineRule="auto"/>
                        <w:rPr>
                          <w:rFonts w:asciiTheme="majorHAnsi" w:eastAsiaTheme="majorEastAsia" w:hAnsiTheme="majorHAnsi" w:cstheme="majorBidi"/>
                          <w:i/>
                          <w:iCs/>
                          <w:sz w:val="6"/>
                          <w:lang w:val="en-US"/>
                        </w:rPr>
                      </w:pPr>
                    </w:p>
                    <w:p w14:paraId="43225892" w14:textId="6EC18D9A" w:rsidR="00F201FC" w:rsidRDefault="004F6E83" w:rsidP="00DA36C4">
                      <w:pPr>
                        <w:spacing w:after="0" w:line="360" w:lineRule="auto"/>
                        <w:rPr>
                          <w:rFonts w:asciiTheme="majorHAnsi" w:eastAsiaTheme="majorEastAsia" w:hAnsiTheme="majorHAnsi" w:cstheme="majorBidi"/>
                          <w:i/>
                          <w:iCs/>
                          <w:lang w:val="en-US"/>
                        </w:rPr>
                      </w:pPr>
                      <w:r w:rsidRPr="004F6E83">
                        <w:rPr>
                          <w:rFonts w:asciiTheme="majorHAnsi" w:eastAsiaTheme="majorEastAsia" w:hAnsiTheme="majorHAnsi" w:cstheme="majorBidi"/>
                          <w:i/>
                          <w:iCs/>
                          <w:lang w:val="en-US"/>
                        </w:rPr>
                        <w:t>Price includes two coffee breaks and lunch.</w:t>
                      </w:r>
                    </w:p>
                    <w:p w14:paraId="17ACB19B" w14:textId="77777777" w:rsidR="006B2DD2" w:rsidRPr="00822032" w:rsidRDefault="006B2DD2" w:rsidP="00DA36C4">
                      <w:pPr>
                        <w:spacing w:after="0" w:line="360" w:lineRule="auto"/>
                        <w:rPr>
                          <w:rFonts w:asciiTheme="majorHAnsi" w:eastAsiaTheme="majorEastAsia" w:hAnsiTheme="majorHAnsi" w:cstheme="majorBidi"/>
                          <w:i/>
                          <w:iCs/>
                          <w:sz w:val="12"/>
                          <w:lang w:val="en-US"/>
                        </w:rPr>
                      </w:pPr>
                    </w:p>
                    <w:p w14:paraId="5726559C" w14:textId="77777777" w:rsidR="00F201FC" w:rsidRDefault="004F6E83" w:rsidP="00DA36C4">
                      <w:pPr>
                        <w:spacing w:after="0" w:line="360" w:lineRule="auto"/>
                        <w:rPr>
                          <w:rFonts w:asciiTheme="majorHAnsi" w:eastAsiaTheme="majorEastAsia" w:hAnsiTheme="majorHAnsi" w:cstheme="majorBidi"/>
                          <w:i/>
                          <w:iCs/>
                          <w:lang w:val="en-US"/>
                        </w:rPr>
                      </w:pPr>
                      <w:r w:rsidRPr="004F6E83">
                        <w:rPr>
                          <w:rFonts w:asciiTheme="majorHAnsi" w:eastAsiaTheme="majorEastAsia" w:hAnsiTheme="majorHAnsi" w:cstheme="majorBidi"/>
                          <w:i/>
                          <w:iCs/>
                          <w:lang w:val="en-US"/>
                        </w:rPr>
                        <w:t xml:space="preserve">Furthermore, attendees will receive </w:t>
                      </w:r>
                      <w:r w:rsidR="00AA1BE9">
                        <w:rPr>
                          <w:rFonts w:asciiTheme="majorHAnsi" w:eastAsiaTheme="majorEastAsia" w:hAnsiTheme="majorHAnsi" w:cstheme="majorBidi"/>
                          <w:i/>
                          <w:iCs/>
                          <w:lang w:val="en-US"/>
                        </w:rPr>
                        <w:t xml:space="preserve">training </w:t>
                      </w:r>
                      <w:r w:rsidR="006F309F">
                        <w:rPr>
                          <w:rFonts w:asciiTheme="majorHAnsi" w:eastAsiaTheme="majorEastAsia" w:hAnsiTheme="majorHAnsi" w:cstheme="majorBidi"/>
                          <w:i/>
                          <w:iCs/>
                          <w:lang w:val="en-US"/>
                        </w:rPr>
                        <w:t>notes</w:t>
                      </w:r>
                      <w:r w:rsidR="000535BB">
                        <w:rPr>
                          <w:rFonts w:asciiTheme="majorHAnsi" w:eastAsiaTheme="majorEastAsia" w:hAnsiTheme="majorHAnsi" w:cstheme="majorBidi"/>
                          <w:i/>
                          <w:iCs/>
                          <w:lang w:val="en-US"/>
                        </w:rPr>
                        <w:t>.</w:t>
                      </w:r>
                      <w:r w:rsidR="001C044D">
                        <w:rPr>
                          <w:rFonts w:asciiTheme="majorHAnsi" w:eastAsiaTheme="majorEastAsia" w:hAnsiTheme="majorHAnsi" w:cstheme="majorBidi"/>
                          <w:i/>
                          <w:iCs/>
                          <w:lang w:val="en-US"/>
                        </w:rPr>
                        <w:t xml:space="preserve">  </w:t>
                      </w:r>
                    </w:p>
                    <w:p w14:paraId="74AF1464" w14:textId="77777777" w:rsidR="007261FD" w:rsidRPr="00822032" w:rsidRDefault="007261FD" w:rsidP="00DA36C4">
                      <w:pPr>
                        <w:spacing w:after="0" w:line="360" w:lineRule="auto"/>
                        <w:rPr>
                          <w:rFonts w:asciiTheme="majorHAnsi" w:eastAsiaTheme="majorEastAsia" w:hAnsiTheme="majorHAnsi" w:cstheme="majorBidi"/>
                          <w:i/>
                          <w:iCs/>
                          <w:sz w:val="10"/>
                          <w:lang w:val="en-US"/>
                        </w:rPr>
                      </w:pPr>
                    </w:p>
                    <w:p w14:paraId="7BAE2E8B" w14:textId="2FE974EF" w:rsidR="007261FD" w:rsidRDefault="002E352D" w:rsidP="00822032">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V</w:t>
                      </w:r>
                      <w:r>
                        <w:rPr>
                          <w:rFonts w:asciiTheme="majorHAnsi" w:eastAsiaTheme="majorEastAsia" w:hAnsiTheme="majorHAnsi" w:cstheme="majorBidi"/>
                          <w:i/>
                          <w:iCs/>
                          <w:lang w:val="en-US"/>
                        </w:rPr>
                        <w:t>ery limited number of participants</w:t>
                      </w:r>
                      <w:r>
                        <w:rPr>
                          <w:rFonts w:asciiTheme="majorHAnsi" w:eastAsiaTheme="majorEastAsia" w:hAnsiTheme="majorHAnsi" w:cstheme="majorBidi"/>
                          <w:i/>
                          <w:iCs/>
                          <w:lang w:val="en-US"/>
                        </w:rPr>
                        <w:t>.</w:t>
                      </w:r>
                    </w:p>
                    <w:p w14:paraId="643C9230" w14:textId="77777777" w:rsidR="00822032" w:rsidRPr="00822032" w:rsidRDefault="00822032" w:rsidP="00822032">
                      <w:pPr>
                        <w:spacing w:after="0" w:line="360" w:lineRule="auto"/>
                        <w:rPr>
                          <w:rFonts w:asciiTheme="majorHAnsi" w:eastAsiaTheme="majorEastAsia" w:hAnsiTheme="majorHAnsi" w:cstheme="majorBidi"/>
                          <w:i/>
                          <w:iCs/>
                          <w:sz w:val="10"/>
                          <w:lang w:val="en-US"/>
                        </w:rPr>
                      </w:pPr>
                    </w:p>
                    <w:p w14:paraId="02C139D8" w14:textId="2A37B21E" w:rsidR="007261FD" w:rsidRDefault="007261FD" w:rsidP="007261FD">
                      <w:pPr>
                        <w:spacing w:after="0" w:line="360" w:lineRule="auto"/>
                        <w:rPr>
                          <w:rFonts w:asciiTheme="majorHAnsi" w:eastAsiaTheme="majorEastAsia" w:hAnsiTheme="majorHAnsi" w:cstheme="majorBidi"/>
                          <w:i/>
                          <w:iCs/>
                          <w:lang w:val="en-US"/>
                        </w:rPr>
                      </w:pPr>
                      <w:r w:rsidRPr="00822032">
                        <w:rPr>
                          <w:rFonts w:asciiTheme="majorHAnsi" w:eastAsiaTheme="majorEastAsia" w:hAnsiTheme="majorHAnsi" w:cstheme="majorBidi"/>
                          <w:i/>
                          <w:iCs/>
                          <w:lang w:val="en-US"/>
                        </w:rPr>
                        <w:t>Strict order of registration will be kept</w:t>
                      </w:r>
                      <w:r w:rsidR="002E352D">
                        <w:rPr>
                          <w:rFonts w:asciiTheme="majorHAnsi" w:eastAsiaTheme="majorEastAsia" w:hAnsiTheme="majorHAnsi" w:cstheme="majorBidi"/>
                          <w:i/>
                          <w:iCs/>
                          <w:lang w:val="en-US"/>
                        </w:rPr>
                        <w:t>.</w:t>
                      </w:r>
                    </w:p>
                    <w:p w14:paraId="49D4D75A" w14:textId="77777777" w:rsidR="00E44AE7" w:rsidRPr="00822032" w:rsidRDefault="00E44AE7" w:rsidP="00DA36C4">
                      <w:pPr>
                        <w:spacing w:after="0" w:line="360" w:lineRule="auto"/>
                        <w:rPr>
                          <w:rFonts w:asciiTheme="majorHAnsi" w:eastAsiaTheme="majorEastAsia" w:hAnsiTheme="majorHAnsi" w:cstheme="majorBidi"/>
                          <w:i/>
                          <w:iCs/>
                          <w:sz w:val="8"/>
                          <w:lang w:val="en-US"/>
                        </w:rPr>
                      </w:pPr>
                    </w:p>
                    <w:p w14:paraId="05568745" w14:textId="3FA4D5F8" w:rsidR="00E44AE7" w:rsidRDefault="00E44AE7" w:rsidP="00DA36C4">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Details for payment will be sent to you by email after your registration</w:t>
                      </w:r>
                      <w:bookmarkStart w:id="5" w:name="_GoBack"/>
                      <w:bookmarkEnd w:id="5"/>
                      <w:r>
                        <w:rPr>
                          <w:rFonts w:asciiTheme="majorHAnsi" w:eastAsiaTheme="majorEastAsia" w:hAnsiTheme="majorHAnsi" w:cstheme="majorBidi"/>
                          <w:i/>
                          <w:iCs/>
                          <w:lang w:val="en-US"/>
                        </w:rPr>
                        <w:t>.</w:t>
                      </w:r>
                    </w:p>
                    <w:p w14:paraId="639017F0" w14:textId="77777777" w:rsidR="006B2DD2" w:rsidRDefault="006B2DD2" w:rsidP="00DA36C4">
                      <w:pPr>
                        <w:spacing w:after="0" w:line="360" w:lineRule="auto"/>
                        <w:rPr>
                          <w:rFonts w:asciiTheme="majorHAnsi" w:eastAsiaTheme="majorEastAsia" w:hAnsiTheme="majorHAnsi" w:cstheme="majorBidi"/>
                          <w:i/>
                          <w:iCs/>
                          <w:lang w:val="en-US"/>
                        </w:rPr>
                      </w:pPr>
                    </w:p>
                    <w:p w14:paraId="29F34308" w14:textId="77777777" w:rsidR="00F201FC" w:rsidRPr="005E7066" w:rsidRDefault="00F201FC" w:rsidP="00DA36C4">
                      <w:pPr>
                        <w:spacing w:after="0" w:line="360" w:lineRule="auto"/>
                        <w:rPr>
                          <w:rFonts w:asciiTheme="majorHAnsi" w:eastAsiaTheme="majorEastAsia" w:hAnsiTheme="majorHAnsi" w:cstheme="majorBidi"/>
                          <w:i/>
                          <w:iCs/>
                          <w:sz w:val="24"/>
                          <w:szCs w:val="24"/>
                          <w:lang w:val="en-US"/>
                        </w:rPr>
                      </w:pPr>
                    </w:p>
                    <w:p w14:paraId="745F5282" w14:textId="77777777" w:rsidR="00F201FC" w:rsidRPr="005E7066" w:rsidRDefault="00F201FC" w:rsidP="00DA36C4">
                      <w:pPr>
                        <w:spacing w:after="0" w:line="360" w:lineRule="auto"/>
                        <w:jc w:val="center"/>
                        <w:rPr>
                          <w:rFonts w:asciiTheme="majorHAnsi" w:eastAsiaTheme="majorEastAsia" w:hAnsiTheme="majorHAnsi" w:cstheme="majorBidi"/>
                          <w:i/>
                          <w:iCs/>
                          <w:sz w:val="28"/>
                          <w:szCs w:val="28"/>
                          <w:lang w:val="en-US"/>
                        </w:rPr>
                      </w:pPr>
                    </w:p>
                  </w:txbxContent>
                </v:textbox>
                <w10:wrap type="square" anchorx="page" anchory="page"/>
              </v:shape>
            </w:pict>
          </mc:Fallback>
        </mc:AlternateContent>
      </w:r>
      <w:r w:rsidR="001E77C8">
        <w:rPr>
          <w:noProof/>
          <w:lang w:val="en-US" w:eastAsia="en-US"/>
        </w:rPr>
        <w:br w:type="page"/>
      </w:r>
    </w:p>
    <w:p w14:paraId="5EE11ADB" w14:textId="77777777" w:rsidR="0038722D" w:rsidRPr="00157B8B" w:rsidRDefault="0038722D" w:rsidP="0038722D">
      <w:pPr>
        <w:spacing w:after="0"/>
        <w:rPr>
          <w:b/>
          <w:sz w:val="18"/>
          <w:szCs w:val="40"/>
          <w:lang w:val="en-US"/>
        </w:rPr>
      </w:pPr>
    </w:p>
    <w:p w14:paraId="7CD037D8" w14:textId="382130A2" w:rsidR="00134714" w:rsidRDefault="00134714">
      <w:pPr>
        <w:rPr>
          <w:b/>
          <w:sz w:val="40"/>
          <w:szCs w:val="40"/>
          <w:lang w:val="en-US"/>
        </w:rPr>
      </w:pPr>
      <w:r>
        <w:rPr>
          <w:noProof/>
        </w:rPr>
        <mc:AlternateContent>
          <mc:Choice Requires="wps">
            <w:drawing>
              <wp:anchor distT="0" distB="0" distL="114300" distR="114300" simplePos="0" relativeHeight="251669504" behindDoc="0" locked="0" layoutInCell="0" allowOverlap="1" wp14:anchorId="29FAE729" wp14:editId="1982CCD0">
                <wp:simplePos x="0" y="0"/>
                <wp:positionH relativeFrom="page">
                  <wp:posOffset>914400</wp:posOffset>
                </wp:positionH>
                <wp:positionV relativeFrom="margin">
                  <wp:posOffset>683260</wp:posOffset>
                </wp:positionV>
                <wp:extent cx="6670040" cy="6685280"/>
                <wp:effectExtent l="38100" t="38100" r="0" b="1270"/>
                <wp:wrapSquare wrapText="bothSides"/>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0040" cy="6685280"/>
                        </a:xfrm>
                        <a:prstGeom prst="roundRect">
                          <a:avLst>
                            <a:gd name="adj" fmla="val 3880"/>
                          </a:avLst>
                        </a:prstGeom>
                        <a:solidFill>
                          <a:srgbClr val="FFFFFF"/>
                        </a:solidFill>
                        <a:ln>
                          <a:noFill/>
                        </a:ln>
                        <a:effectLst>
                          <a:outerShdw dist="53882" dir="13500000" sx="75000" sy="75000" algn="tl" rotWithShape="0">
                            <a:srgbClr val="4F81BD">
                              <a:lumMod val="100000"/>
                              <a:lumOff val="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562C2384" w14:textId="77777777" w:rsidR="00B5472E" w:rsidRPr="00772AB2" w:rsidRDefault="00B5472E" w:rsidP="00B5472E">
                            <w:pPr>
                              <w:spacing w:after="0" w:line="264" w:lineRule="auto"/>
                              <w:rPr>
                                <w:sz w:val="24"/>
                                <w:szCs w:val="24"/>
                                <w:lang w:val="en-US"/>
                              </w:rPr>
                            </w:pPr>
                            <w:r w:rsidRPr="004F6E83">
                              <w:rPr>
                                <w:b/>
                                <w:sz w:val="28"/>
                                <w:szCs w:val="28"/>
                                <w:lang w:val="en-US"/>
                              </w:rPr>
                              <w:t>Instructor</w:t>
                            </w:r>
                            <w:r w:rsidRPr="00790598">
                              <w:rPr>
                                <w:b/>
                                <w:sz w:val="28"/>
                                <w:szCs w:val="28"/>
                                <w:lang w:val="en-US"/>
                              </w:rPr>
                              <w:t xml:space="preserve">: </w:t>
                            </w:r>
                            <w:bookmarkStart w:id="6" w:name="_Hlk504771669"/>
                            <w:r w:rsidRPr="001E77C8">
                              <w:rPr>
                                <w:b/>
                                <w:sz w:val="24"/>
                                <w:szCs w:val="24"/>
                                <w:lang w:val="en-US"/>
                              </w:rPr>
                              <w:t>Mr. Charalambos Anastasiades</w:t>
                            </w:r>
                            <w:r>
                              <w:rPr>
                                <w:b/>
                                <w:sz w:val="24"/>
                                <w:szCs w:val="24"/>
                                <w:lang w:val="en-US"/>
                              </w:rPr>
                              <w:t xml:space="preserve"> </w:t>
                            </w:r>
                            <w:bookmarkEnd w:id="6"/>
                            <w:r w:rsidRPr="00772AB2">
                              <w:rPr>
                                <w:sz w:val="24"/>
                                <w:szCs w:val="24"/>
                                <w:lang w:val="en-US"/>
                              </w:rPr>
                              <w:t>currently serves as vice-chair of the ACAMS Cyprus chapter. He is the owner and Director of CSA-PRO Solutions Ltd and a co-owner and a co-Director of CiSero Ltd, companies specializing in providing compliance services to financial institutions. CSA</w:t>
                            </w:r>
                            <w:r>
                              <w:rPr>
                                <w:sz w:val="24"/>
                                <w:szCs w:val="24"/>
                                <w:lang w:val="en-US"/>
                              </w:rPr>
                              <w:t>-</w:t>
                            </w:r>
                            <w:r w:rsidRPr="00772AB2">
                              <w:rPr>
                                <w:sz w:val="24"/>
                                <w:szCs w:val="24"/>
                                <w:lang w:val="en-US"/>
                              </w:rPr>
                              <w:t xml:space="preserve">PRO Solutions provides consultancy and training on Anti-Money Laundering and Counter Terrorist Financing to financial institutions regulated by the Central Bank of Cyprus and the Cyprus Securities and Exchange Commission; members of the Cyprus Bar Association, the Institute of Certified Public Accountants of Cyprus and the Cyprus Fiduciary Association as well as to other professionals. </w:t>
                            </w:r>
                          </w:p>
                          <w:p w14:paraId="765B6993" w14:textId="77777777" w:rsidR="00B5472E" w:rsidRPr="00772AB2" w:rsidRDefault="00B5472E" w:rsidP="00B5472E">
                            <w:pPr>
                              <w:autoSpaceDE w:val="0"/>
                              <w:autoSpaceDN w:val="0"/>
                              <w:spacing w:after="0" w:line="264" w:lineRule="auto"/>
                              <w:jc w:val="both"/>
                              <w:rPr>
                                <w:sz w:val="24"/>
                                <w:szCs w:val="24"/>
                                <w:lang w:val="en-US"/>
                              </w:rPr>
                            </w:pPr>
                            <w:bookmarkStart w:id="7" w:name="_Hlk504771723"/>
                            <w:r w:rsidRPr="00772AB2">
                              <w:rPr>
                                <w:sz w:val="24"/>
                                <w:szCs w:val="24"/>
                                <w:lang w:val="en-US"/>
                              </w:rPr>
                              <w:t>Mr. Anastasiades</w:t>
                            </w:r>
                            <w:r w:rsidRPr="00772AB2">
                              <w:rPr>
                                <w:b/>
                                <w:sz w:val="24"/>
                                <w:szCs w:val="24"/>
                                <w:lang w:val="en-US"/>
                              </w:rPr>
                              <w:t xml:space="preserve"> </w:t>
                            </w:r>
                            <w:bookmarkEnd w:id="7"/>
                            <w:r w:rsidRPr="00772AB2">
                              <w:rPr>
                                <w:sz w:val="24"/>
                                <w:szCs w:val="24"/>
                                <w:lang w:val="en-US"/>
                              </w:rPr>
                              <w:t xml:space="preserve">expertise includes the design and development of compliance programs, compliance risk assessment and analysis, compliance systems evaluation and compliance training. </w:t>
                            </w:r>
                          </w:p>
                          <w:p w14:paraId="2BEE1873" w14:textId="77777777" w:rsidR="00B5472E" w:rsidRPr="00772AB2" w:rsidRDefault="00B5472E" w:rsidP="00B5472E">
                            <w:pPr>
                              <w:autoSpaceDE w:val="0"/>
                              <w:autoSpaceDN w:val="0"/>
                              <w:spacing w:after="0" w:line="264" w:lineRule="auto"/>
                              <w:jc w:val="both"/>
                              <w:rPr>
                                <w:sz w:val="24"/>
                                <w:szCs w:val="24"/>
                                <w:lang w:val="en-US"/>
                              </w:rPr>
                            </w:pPr>
                            <w:r w:rsidRPr="00772AB2">
                              <w:rPr>
                                <w:sz w:val="24"/>
                                <w:szCs w:val="24"/>
                                <w:lang w:val="en-US"/>
                              </w:rPr>
                              <w:t>Mr. Anastasiades holds an MBA degree from Vanderbilt University and a B.A. from York University (Canada). He has more than 30 years of work experience of which 28 are in the financial services industry. In addition to working as a Money Laundering Compliance Officer (MLCO), he has worked in the finance, retail and corporate sectors of financial institutions. His extensive experience in compliance (last 1</w:t>
                            </w:r>
                            <w:r>
                              <w:rPr>
                                <w:sz w:val="24"/>
                                <w:szCs w:val="24"/>
                                <w:lang w:val="en-US"/>
                              </w:rPr>
                              <w:t>2</w:t>
                            </w:r>
                            <w:r w:rsidRPr="00772AB2">
                              <w:rPr>
                                <w:sz w:val="24"/>
                                <w:szCs w:val="24"/>
                                <w:lang w:val="en-US"/>
                              </w:rPr>
                              <w:t xml:space="preserve"> years) ranges from Know-Your-Customer due diligence processes, customer risk assessment and case management to AML compliance program development, implementation and evaluation.</w:t>
                            </w:r>
                          </w:p>
                          <w:p w14:paraId="682CCAEB" w14:textId="77777777" w:rsidR="00B5472E" w:rsidRPr="00772AB2" w:rsidRDefault="00B5472E" w:rsidP="00B5472E">
                            <w:pPr>
                              <w:spacing w:after="0" w:line="264" w:lineRule="auto"/>
                              <w:rPr>
                                <w:sz w:val="24"/>
                                <w:szCs w:val="24"/>
                                <w:lang w:val="en-US"/>
                              </w:rPr>
                            </w:pPr>
                            <w:r w:rsidRPr="00772AB2">
                              <w:rPr>
                                <w:sz w:val="24"/>
                                <w:szCs w:val="24"/>
                                <w:lang w:val="en-US"/>
                              </w:rPr>
                              <w:t>He is also certified by The Cyprus Securities and Exchange Commission to provide investment services.</w:t>
                            </w:r>
                          </w:p>
                          <w:p w14:paraId="19717CBB" w14:textId="77777777" w:rsidR="00B5472E" w:rsidRPr="00772AB2" w:rsidRDefault="00B5472E" w:rsidP="00B5472E">
                            <w:pPr>
                              <w:spacing w:after="0" w:line="264" w:lineRule="auto"/>
                              <w:jc w:val="both"/>
                              <w:rPr>
                                <w:sz w:val="24"/>
                                <w:szCs w:val="24"/>
                                <w:lang w:val="en-US"/>
                              </w:rPr>
                            </w:pPr>
                            <w:r w:rsidRPr="00772AB2">
                              <w:rPr>
                                <w:sz w:val="24"/>
                                <w:szCs w:val="24"/>
                                <w:lang w:val="en-US"/>
                              </w:rPr>
                              <w:t xml:space="preserve">Furthermore, throughout his career with a major </w:t>
                            </w:r>
                            <w:r>
                              <w:rPr>
                                <w:sz w:val="24"/>
                                <w:szCs w:val="24"/>
                                <w:lang w:val="en-US"/>
                              </w:rPr>
                              <w:t>Financial</w:t>
                            </w:r>
                            <w:r w:rsidRPr="00772AB2">
                              <w:rPr>
                                <w:sz w:val="24"/>
                                <w:szCs w:val="24"/>
                                <w:lang w:val="en-US"/>
                              </w:rPr>
                              <w:t xml:space="preserve"> Institution, he has been giving numerous lectures and training seminars relative to the financial sector. During the past six years he has delivered more than 500 hours of compliance training to Financial Organizations’ employees / managers.</w:t>
                            </w:r>
                          </w:p>
                          <w:p w14:paraId="31CABFDE" w14:textId="77777777" w:rsidR="00B5472E" w:rsidRPr="00772AB2" w:rsidRDefault="00B5472E" w:rsidP="00B5472E">
                            <w:pPr>
                              <w:spacing w:after="0" w:line="264" w:lineRule="auto"/>
                              <w:jc w:val="both"/>
                              <w:rPr>
                                <w:sz w:val="24"/>
                                <w:szCs w:val="24"/>
                                <w:lang w:val="en-US"/>
                              </w:rPr>
                            </w:pPr>
                            <w:r w:rsidRPr="00772AB2">
                              <w:rPr>
                                <w:sz w:val="24"/>
                                <w:szCs w:val="24"/>
                                <w:lang w:val="en-US"/>
                              </w:rPr>
                              <w:t xml:space="preserve">Mr. Anastasiades’ education, training and practical experiences make him a very knowledgeable and capable presenter / trainer. </w:t>
                            </w:r>
                          </w:p>
                          <w:p w14:paraId="05223233" w14:textId="77777777" w:rsidR="00BA361F" w:rsidRPr="001733F6" w:rsidRDefault="00BA361F" w:rsidP="00BA361F">
                            <w:pPr>
                              <w:spacing w:after="0" w:line="264" w:lineRule="auto"/>
                              <w:jc w:val="both"/>
                              <w:rPr>
                                <w:sz w:val="24"/>
                                <w:szCs w:val="24"/>
                                <w:lang w:val="en-US"/>
                              </w:rPr>
                            </w:pPr>
                          </w:p>
                          <w:p w14:paraId="0BEC7B57" w14:textId="77777777" w:rsidR="00BA361F" w:rsidRDefault="00BA361F" w:rsidP="00BA361F">
                            <w:pPr>
                              <w:autoSpaceDE w:val="0"/>
                              <w:autoSpaceDN w:val="0"/>
                              <w:spacing w:after="0" w:line="264" w:lineRule="auto"/>
                              <w:rPr>
                                <w:sz w:val="23"/>
                                <w:szCs w:val="23"/>
                                <w:lang w:val="en-US"/>
                              </w:rPr>
                            </w:pPr>
                          </w:p>
                          <w:p w14:paraId="0A445D8C" w14:textId="77777777" w:rsidR="00134714" w:rsidRPr="005A336B" w:rsidRDefault="00134714" w:rsidP="00BA361F">
                            <w:pPr>
                              <w:spacing w:after="0" w:line="240" w:lineRule="auto"/>
                              <w:jc w:val="both"/>
                              <w:rPr>
                                <w:i/>
                                <w:iCs/>
                                <w:color w:val="7F7F7F" w:themeColor="background1" w:themeShade="7F"/>
                                <w:lang w:val="en-US"/>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9FAE729" id="AutoShape 5" o:spid="_x0000_s1030" style="position:absolute;margin-left:1in;margin-top:53.8pt;width:525.2pt;height:526.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d0gAIAAPIEAAAOAAAAZHJzL2Uyb0RvYy54bWysVE1v1DAQvSPxHyzfaT66u12iZqvSahES&#10;HxUFcfbGTmJwPMF2Nlt+PeNJdlvoDZGD5XHs5zfvzfjy6tAZtlfOa7Alz85SzpStQGrblPzrl+2r&#10;NWc+CCuFAatK/qA8v9q8fHE59oXKoQUjlWMIYn0x9iVvQ+iLJPFVqzrhz6BXFn/W4DoRMHRNIp0Y&#10;Eb0zSZ6mq2QEJ3sHlfIeV2+nn3xD+HWtqvCprr0KzJQcuQUaHY27OCabS1E0TvStrmYa4h9YdEJb&#10;vPQEdSuCYIPTz6A6XTnwUIezCroE6lpXinLAbLL0r2zuW9ErygXF8f1JJv//YKuP+zvHtCx5zpkV&#10;HVp0PQSgm9kyyjP2vsBd9/2diwn6/j1UPzyzcNMK26hr52BslZBIKov7kz8OxMDjUbYbP4BEdIHo&#10;pNShdl0ERA3YgQx5OBmiDoFVuLhaXaTpAn2r8N9qtV7ma7IsEcXxeO98eKugY3FScgeDlZ/RdrpD&#10;7N/7QLbIOTkhv3NWdwZN3gvDztcnwHkvQh8hKV0wWm61MRS4ZndjHMOTJd/SRxmjKk+3GRs3W4jH&#10;oiCimFYU1ePMCIag3H0rRyZ1JL5EKmiB1Fic2fkyjR+2DopwEQOcogTzVJgGmy0YzhyEbzq0ZFdU&#10;7xnLxXadvbmldTN0aMFEPpvwqfpxHXtkWj+q66dMifyJKUVPkiCno7lTkYTD7kCVtDiWzQ7kA1qP&#10;JMlffCZw0oL7xdmILVdy/3MQTnFm3lksn9fZInodKFgsL3IM3GOA0Y6iPF+voiLCVgiGQhynN2Hq&#10;7KF3umnxrowStxBLutbhWJ0Tr7lUsbEosfkRiJ37NKZdj0/V5jcAAAD//wMAUEsDBBQABgAIAAAA&#10;IQBzpkMZ3wAAAA0BAAAPAAAAZHJzL2Rvd25yZXYueG1sTI/BTsMwEETvSPyDtUhcUOsUmRRCnKpF&#10;4gwUDj268TaJiNchdprA17M5wW1GO5p9k28m14oz9qHxpGG1TEAgld42VGn4eH9e3IMI0ZA1rSfU&#10;8I0BNsXlRW4y60d6w/M+VoJLKGRGQx1jl0kZyhqdCUvfIfHt5HtnItu+krY3I5e7Vt4mSSqdaYg/&#10;1KbDpxrLz/3gNPib3WGQ2+Hua6fWqE5+7H5eXrW+vpq2jyAiTvEvDDM+o0PBTEc/kA2iZa8Ub4ks&#10;knUKYk6sHpQCcZxVmiiQRS7/ryh+AQAA//8DAFBLAQItABQABgAIAAAAIQC2gziS/gAAAOEBAAAT&#10;AAAAAAAAAAAAAAAAAAAAAABbQ29udGVudF9UeXBlc10ueG1sUEsBAi0AFAAGAAgAAAAhADj9If/W&#10;AAAAlAEAAAsAAAAAAAAAAAAAAAAALwEAAF9yZWxzLy5yZWxzUEsBAi0AFAAGAAgAAAAhACK8p3SA&#10;AgAA8gQAAA4AAAAAAAAAAAAAAAAALgIAAGRycy9lMm9Eb2MueG1sUEsBAi0AFAAGAAgAAAAhAHOm&#10;QxnfAAAADQEAAA8AAAAAAAAAAAAAAAAA2gQAAGRycy9kb3ducmV2LnhtbFBLBQYAAAAABAAEAPMA&#10;AADmBQAAAAA=&#10;" o:allowincell="f" stroked="f">
                <v:shadow on="t" type="perspective" color="#4f81bd" origin="-.5,-.5" offset="-3pt,-3pt" matrix=".75,,,.75"/>
                <v:textbox inset=",,36pt,18pt">
                  <w:txbxContent>
                    <w:p w14:paraId="562C2384" w14:textId="77777777" w:rsidR="00B5472E" w:rsidRPr="00772AB2" w:rsidRDefault="00B5472E" w:rsidP="00B5472E">
                      <w:pPr>
                        <w:spacing w:after="0" w:line="264" w:lineRule="auto"/>
                        <w:rPr>
                          <w:sz w:val="24"/>
                          <w:szCs w:val="24"/>
                          <w:lang w:val="en-US"/>
                        </w:rPr>
                      </w:pPr>
                      <w:r w:rsidRPr="004F6E83">
                        <w:rPr>
                          <w:b/>
                          <w:sz w:val="28"/>
                          <w:szCs w:val="28"/>
                          <w:lang w:val="en-US"/>
                        </w:rPr>
                        <w:t>Instructor</w:t>
                      </w:r>
                      <w:r w:rsidRPr="00790598">
                        <w:rPr>
                          <w:b/>
                          <w:sz w:val="28"/>
                          <w:szCs w:val="28"/>
                          <w:lang w:val="en-US"/>
                        </w:rPr>
                        <w:t xml:space="preserve">: </w:t>
                      </w:r>
                      <w:bookmarkStart w:id="8" w:name="_Hlk504771669"/>
                      <w:r w:rsidRPr="001E77C8">
                        <w:rPr>
                          <w:b/>
                          <w:sz w:val="24"/>
                          <w:szCs w:val="24"/>
                          <w:lang w:val="en-US"/>
                        </w:rPr>
                        <w:t>Mr. Charalambos Anastasiades</w:t>
                      </w:r>
                      <w:r>
                        <w:rPr>
                          <w:b/>
                          <w:sz w:val="24"/>
                          <w:szCs w:val="24"/>
                          <w:lang w:val="en-US"/>
                        </w:rPr>
                        <w:t xml:space="preserve"> </w:t>
                      </w:r>
                      <w:bookmarkEnd w:id="8"/>
                      <w:r w:rsidRPr="00772AB2">
                        <w:rPr>
                          <w:sz w:val="24"/>
                          <w:szCs w:val="24"/>
                          <w:lang w:val="en-US"/>
                        </w:rPr>
                        <w:t>currently serves as vice-chair of the ACAMS Cyprus chapter. He is the owner and Director of CSA-PRO Solutions Ltd and a co-owner and a co-Director of CiSero Ltd, companies specializing in providing compliance services to financial institutions. CSA</w:t>
                      </w:r>
                      <w:r>
                        <w:rPr>
                          <w:sz w:val="24"/>
                          <w:szCs w:val="24"/>
                          <w:lang w:val="en-US"/>
                        </w:rPr>
                        <w:t>-</w:t>
                      </w:r>
                      <w:r w:rsidRPr="00772AB2">
                        <w:rPr>
                          <w:sz w:val="24"/>
                          <w:szCs w:val="24"/>
                          <w:lang w:val="en-US"/>
                        </w:rPr>
                        <w:t xml:space="preserve">PRO Solutions provides consultancy and training on Anti-Money Laundering and Counter Terrorist Financing to financial institutions regulated by the Central Bank of Cyprus and the Cyprus Securities and Exchange Commission; members of the Cyprus Bar Association, the Institute of Certified Public Accountants of Cyprus and the Cyprus Fiduciary Association as well as to other professionals. </w:t>
                      </w:r>
                    </w:p>
                    <w:p w14:paraId="765B6993" w14:textId="77777777" w:rsidR="00B5472E" w:rsidRPr="00772AB2" w:rsidRDefault="00B5472E" w:rsidP="00B5472E">
                      <w:pPr>
                        <w:autoSpaceDE w:val="0"/>
                        <w:autoSpaceDN w:val="0"/>
                        <w:spacing w:after="0" w:line="264" w:lineRule="auto"/>
                        <w:jc w:val="both"/>
                        <w:rPr>
                          <w:sz w:val="24"/>
                          <w:szCs w:val="24"/>
                          <w:lang w:val="en-US"/>
                        </w:rPr>
                      </w:pPr>
                      <w:bookmarkStart w:id="9" w:name="_Hlk504771723"/>
                      <w:r w:rsidRPr="00772AB2">
                        <w:rPr>
                          <w:sz w:val="24"/>
                          <w:szCs w:val="24"/>
                          <w:lang w:val="en-US"/>
                        </w:rPr>
                        <w:t>Mr. Anastasiades</w:t>
                      </w:r>
                      <w:r w:rsidRPr="00772AB2">
                        <w:rPr>
                          <w:b/>
                          <w:sz w:val="24"/>
                          <w:szCs w:val="24"/>
                          <w:lang w:val="en-US"/>
                        </w:rPr>
                        <w:t xml:space="preserve"> </w:t>
                      </w:r>
                      <w:bookmarkEnd w:id="9"/>
                      <w:r w:rsidRPr="00772AB2">
                        <w:rPr>
                          <w:sz w:val="24"/>
                          <w:szCs w:val="24"/>
                          <w:lang w:val="en-US"/>
                        </w:rPr>
                        <w:t xml:space="preserve">expertise includes the design and development of compliance programs, compliance risk assessment and analysis, compliance systems evaluation and compliance training. </w:t>
                      </w:r>
                    </w:p>
                    <w:p w14:paraId="2BEE1873" w14:textId="77777777" w:rsidR="00B5472E" w:rsidRPr="00772AB2" w:rsidRDefault="00B5472E" w:rsidP="00B5472E">
                      <w:pPr>
                        <w:autoSpaceDE w:val="0"/>
                        <w:autoSpaceDN w:val="0"/>
                        <w:spacing w:after="0" w:line="264" w:lineRule="auto"/>
                        <w:jc w:val="both"/>
                        <w:rPr>
                          <w:sz w:val="24"/>
                          <w:szCs w:val="24"/>
                          <w:lang w:val="en-US"/>
                        </w:rPr>
                      </w:pPr>
                      <w:r w:rsidRPr="00772AB2">
                        <w:rPr>
                          <w:sz w:val="24"/>
                          <w:szCs w:val="24"/>
                          <w:lang w:val="en-US"/>
                        </w:rPr>
                        <w:t>Mr. Anastasiades holds an MBA degree from Vanderbilt University and a B.A. from York University (Canada). He has more than 30 years of work experience of which 28 are in the financial services industry. In addition to working as a Money Laundering Compliance Officer (MLCO), he has worked in the finance, retail and corporate sectors of financial institutions. His extensive experience in compliance (last 1</w:t>
                      </w:r>
                      <w:r>
                        <w:rPr>
                          <w:sz w:val="24"/>
                          <w:szCs w:val="24"/>
                          <w:lang w:val="en-US"/>
                        </w:rPr>
                        <w:t>2</w:t>
                      </w:r>
                      <w:r w:rsidRPr="00772AB2">
                        <w:rPr>
                          <w:sz w:val="24"/>
                          <w:szCs w:val="24"/>
                          <w:lang w:val="en-US"/>
                        </w:rPr>
                        <w:t xml:space="preserve"> years) ranges from Know-Your-Customer due diligence processes, customer risk assessment and case management to AML compliance program development, implementation and evaluation.</w:t>
                      </w:r>
                    </w:p>
                    <w:p w14:paraId="682CCAEB" w14:textId="77777777" w:rsidR="00B5472E" w:rsidRPr="00772AB2" w:rsidRDefault="00B5472E" w:rsidP="00B5472E">
                      <w:pPr>
                        <w:spacing w:after="0" w:line="264" w:lineRule="auto"/>
                        <w:rPr>
                          <w:sz w:val="24"/>
                          <w:szCs w:val="24"/>
                          <w:lang w:val="en-US"/>
                        </w:rPr>
                      </w:pPr>
                      <w:r w:rsidRPr="00772AB2">
                        <w:rPr>
                          <w:sz w:val="24"/>
                          <w:szCs w:val="24"/>
                          <w:lang w:val="en-US"/>
                        </w:rPr>
                        <w:t>He is also certified by The Cyprus Securities and Exchange Commission to provide investment services.</w:t>
                      </w:r>
                    </w:p>
                    <w:p w14:paraId="19717CBB" w14:textId="77777777" w:rsidR="00B5472E" w:rsidRPr="00772AB2" w:rsidRDefault="00B5472E" w:rsidP="00B5472E">
                      <w:pPr>
                        <w:spacing w:after="0" w:line="264" w:lineRule="auto"/>
                        <w:jc w:val="both"/>
                        <w:rPr>
                          <w:sz w:val="24"/>
                          <w:szCs w:val="24"/>
                          <w:lang w:val="en-US"/>
                        </w:rPr>
                      </w:pPr>
                      <w:r w:rsidRPr="00772AB2">
                        <w:rPr>
                          <w:sz w:val="24"/>
                          <w:szCs w:val="24"/>
                          <w:lang w:val="en-US"/>
                        </w:rPr>
                        <w:t xml:space="preserve">Furthermore, throughout his career with a major </w:t>
                      </w:r>
                      <w:r>
                        <w:rPr>
                          <w:sz w:val="24"/>
                          <w:szCs w:val="24"/>
                          <w:lang w:val="en-US"/>
                        </w:rPr>
                        <w:t>Financial</w:t>
                      </w:r>
                      <w:r w:rsidRPr="00772AB2">
                        <w:rPr>
                          <w:sz w:val="24"/>
                          <w:szCs w:val="24"/>
                          <w:lang w:val="en-US"/>
                        </w:rPr>
                        <w:t xml:space="preserve"> Institution, he has been giving numerous lectures and training seminars relative to the financial sector. During the past six years he has delivered more than 500 hours of compliance training to Financial Organizations’ employees / managers.</w:t>
                      </w:r>
                    </w:p>
                    <w:p w14:paraId="31CABFDE" w14:textId="77777777" w:rsidR="00B5472E" w:rsidRPr="00772AB2" w:rsidRDefault="00B5472E" w:rsidP="00B5472E">
                      <w:pPr>
                        <w:spacing w:after="0" w:line="264" w:lineRule="auto"/>
                        <w:jc w:val="both"/>
                        <w:rPr>
                          <w:sz w:val="24"/>
                          <w:szCs w:val="24"/>
                          <w:lang w:val="en-US"/>
                        </w:rPr>
                      </w:pPr>
                      <w:r w:rsidRPr="00772AB2">
                        <w:rPr>
                          <w:sz w:val="24"/>
                          <w:szCs w:val="24"/>
                          <w:lang w:val="en-US"/>
                        </w:rPr>
                        <w:t xml:space="preserve">Mr. Anastasiades’ education, training and practical experiences make him a very knowledgeable and capable presenter / trainer. </w:t>
                      </w:r>
                    </w:p>
                    <w:p w14:paraId="05223233" w14:textId="77777777" w:rsidR="00BA361F" w:rsidRPr="001733F6" w:rsidRDefault="00BA361F" w:rsidP="00BA361F">
                      <w:pPr>
                        <w:spacing w:after="0" w:line="264" w:lineRule="auto"/>
                        <w:jc w:val="both"/>
                        <w:rPr>
                          <w:sz w:val="24"/>
                          <w:szCs w:val="24"/>
                          <w:lang w:val="en-US"/>
                        </w:rPr>
                      </w:pPr>
                    </w:p>
                    <w:p w14:paraId="0BEC7B57" w14:textId="77777777" w:rsidR="00BA361F" w:rsidRDefault="00BA361F" w:rsidP="00BA361F">
                      <w:pPr>
                        <w:autoSpaceDE w:val="0"/>
                        <w:autoSpaceDN w:val="0"/>
                        <w:spacing w:after="0" w:line="264" w:lineRule="auto"/>
                        <w:rPr>
                          <w:sz w:val="23"/>
                          <w:szCs w:val="23"/>
                          <w:lang w:val="en-US"/>
                        </w:rPr>
                      </w:pPr>
                    </w:p>
                    <w:p w14:paraId="0A445D8C" w14:textId="77777777" w:rsidR="00134714" w:rsidRPr="005A336B" w:rsidRDefault="00134714" w:rsidP="00BA361F">
                      <w:pPr>
                        <w:spacing w:after="0" w:line="240" w:lineRule="auto"/>
                        <w:jc w:val="both"/>
                        <w:rPr>
                          <w:i/>
                          <w:iCs/>
                          <w:color w:val="7F7F7F" w:themeColor="background1" w:themeShade="7F"/>
                          <w:lang w:val="en-US"/>
                        </w:rPr>
                      </w:pPr>
                    </w:p>
                  </w:txbxContent>
                </v:textbox>
                <w10:wrap type="square" anchorx="page" anchory="margin"/>
              </v:roundrect>
            </w:pict>
          </mc:Fallback>
        </mc:AlternateContent>
      </w:r>
    </w:p>
    <w:sectPr w:rsidR="00134714" w:rsidSect="00B470E0">
      <w:headerReference w:type="default" r:id="rId8"/>
      <w:footerReference w:type="default" r:id="rId9"/>
      <w:pgSz w:w="12240" w:h="15840"/>
      <w:pgMar w:top="1440" w:right="75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71F05" w14:textId="77777777" w:rsidR="008E713E" w:rsidRDefault="008E713E" w:rsidP="0038722D">
      <w:pPr>
        <w:spacing w:after="0" w:line="240" w:lineRule="auto"/>
      </w:pPr>
      <w:r>
        <w:separator/>
      </w:r>
    </w:p>
  </w:endnote>
  <w:endnote w:type="continuationSeparator" w:id="0">
    <w:p w14:paraId="0A57B1E1" w14:textId="77777777" w:rsidR="008E713E" w:rsidRDefault="008E713E" w:rsidP="0038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828D" w14:textId="77777777" w:rsidR="00822032" w:rsidRDefault="00822032" w:rsidP="00822032">
    <w:pPr>
      <w:pStyle w:val="Footer"/>
      <w:pBdr>
        <w:top w:val="single" w:sz="12" w:space="1" w:color="373545" w:themeColor="text2"/>
      </w:pBdr>
      <w:rPr>
        <w:rFonts w:asciiTheme="majorHAnsi" w:eastAsiaTheme="majorEastAsia" w:hAnsiTheme="majorHAnsi" w:cstheme="majorBidi"/>
        <w:lang w:val="en-US"/>
      </w:rPr>
    </w:pPr>
  </w:p>
  <w:p w14:paraId="63EB48D7" w14:textId="772EE413" w:rsidR="00822032" w:rsidRPr="008868A4" w:rsidRDefault="00822032" w:rsidP="00C460E3">
    <w:pPr>
      <w:pStyle w:val="Footer"/>
      <w:pBdr>
        <w:top w:val="single" w:sz="12" w:space="1" w:color="373545" w:themeColor="text2"/>
      </w:pBdr>
      <w:tabs>
        <w:tab w:val="left" w:pos="7938"/>
      </w:tabs>
      <w:rPr>
        <w:rFonts w:asciiTheme="majorHAnsi" w:eastAsiaTheme="majorEastAsia" w:hAnsiTheme="majorHAnsi" w:cstheme="majorBidi"/>
        <w:lang w:val="en-US"/>
      </w:rPr>
    </w:pPr>
    <w:r w:rsidRPr="008868A4">
      <w:rPr>
        <w:rFonts w:asciiTheme="majorHAnsi" w:eastAsiaTheme="majorEastAsia" w:hAnsiTheme="majorHAnsi" w:cstheme="majorBidi"/>
        <w:lang w:val="en-US"/>
      </w:rPr>
      <w:t xml:space="preserve">3 </w:t>
    </w:r>
    <w:r>
      <w:rPr>
        <w:rFonts w:asciiTheme="majorHAnsi" w:eastAsiaTheme="majorEastAsia" w:hAnsiTheme="majorHAnsi" w:cstheme="majorBidi"/>
        <w:lang w:val="en-US"/>
      </w:rPr>
      <w:t>K</w:t>
    </w:r>
    <w:r w:rsidRPr="008868A4">
      <w:rPr>
        <w:rFonts w:asciiTheme="majorHAnsi" w:eastAsiaTheme="majorEastAsia" w:hAnsiTheme="majorHAnsi" w:cstheme="majorBidi"/>
        <w:lang w:val="en-US"/>
      </w:rPr>
      <w:t xml:space="preserve">. </w:t>
    </w:r>
    <w:r>
      <w:rPr>
        <w:rFonts w:asciiTheme="majorHAnsi" w:eastAsiaTheme="majorEastAsia" w:hAnsiTheme="majorHAnsi" w:cstheme="majorBidi"/>
        <w:lang w:val="en-US"/>
      </w:rPr>
      <w:t>Skokou</w:t>
    </w:r>
    <w:r w:rsidRPr="008868A4">
      <w:rPr>
        <w:rFonts w:asciiTheme="majorHAnsi" w:eastAsiaTheme="majorEastAsia" w:hAnsiTheme="majorHAnsi" w:cstheme="majorBidi"/>
        <w:lang w:val="en-US"/>
      </w:rPr>
      <w:t xml:space="preserve">, 1061 </w:t>
    </w:r>
    <w:r>
      <w:rPr>
        <w:rFonts w:asciiTheme="majorHAnsi" w:eastAsiaTheme="majorEastAsia" w:hAnsiTheme="majorHAnsi" w:cstheme="majorBidi"/>
        <w:lang w:val="en-US"/>
      </w:rPr>
      <w:t>Nicosia</w:t>
    </w:r>
    <w:r w:rsidR="00C460E3" w:rsidRPr="005E248F">
      <w:rPr>
        <w:rFonts w:asciiTheme="majorHAnsi" w:eastAsiaTheme="majorEastAsia" w:hAnsiTheme="majorHAnsi" w:cstheme="majorBidi"/>
        <w:lang w:val="en-GB"/>
      </w:rPr>
      <w:tab/>
    </w:r>
    <w:r w:rsidR="00C460E3" w:rsidRPr="005E248F">
      <w:rPr>
        <w:rFonts w:asciiTheme="majorHAnsi" w:eastAsiaTheme="majorEastAsia" w:hAnsiTheme="majorHAnsi" w:cstheme="majorBidi"/>
        <w:lang w:val="en-GB"/>
      </w:rPr>
      <w:tab/>
    </w:r>
    <w:r>
      <w:rPr>
        <w:rFonts w:asciiTheme="majorHAnsi" w:eastAsiaTheme="majorEastAsia" w:hAnsiTheme="majorHAnsi" w:cstheme="majorBidi"/>
        <w:lang w:val="en-US"/>
      </w:rPr>
      <w:t xml:space="preserve">Tel. </w:t>
    </w:r>
    <w:r w:rsidRPr="008868A4">
      <w:rPr>
        <w:rFonts w:asciiTheme="majorHAnsi" w:eastAsiaTheme="majorEastAsia" w:hAnsiTheme="majorHAnsi" w:cstheme="majorBidi"/>
        <w:lang w:val="en-US"/>
      </w:rPr>
      <w:t>: +357 22255577</w:t>
    </w:r>
  </w:p>
  <w:p w14:paraId="54565657" w14:textId="4BA78905" w:rsidR="00822032" w:rsidRPr="008868A4" w:rsidRDefault="00822032" w:rsidP="00C460E3">
    <w:pPr>
      <w:pStyle w:val="Footer"/>
      <w:pBdr>
        <w:top w:val="single" w:sz="12" w:space="1" w:color="373545" w:themeColor="text2"/>
      </w:pBdr>
      <w:tabs>
        <w:tab w:val="left" w:pos="7938"/>
      </w:tabs>
      <w:rPr>
        <w:rFonts w:asciiTheme="majorHAnsi" w:eastAsiaTheme="majorEastAsia" w:hAnsiTheme="majorHAnsi" w:cstheme="majorBidi"/>
        <w:lang w:val="en-US"/>
      </w:rPr>
    </w:pPr>
    <w:r>
      <w:rPr>
        <w:rFonts w:asciiTheme="majorHAnsi" w:eastAsiaTheme="majorEastAsia" w:hAnsiTheme="majorHAnsi" w:cstheme="majorBidi"/>
        <w:lang w:val="en-US"/>
      </w:rPr>
      <w:t xml:space="preserve">Website: </w:t>
    </w:r>
    <w:hyperlink r:id="rId1" w:history="1">
      <w:r w:rsidRPr="0052320D">
        <w:rPr>
          <w:rStyle w:val="Hyperlink"/>
          <w:rFonts w:asciiTheme="majorHAnsi" w:eastAsiaTheme="majorEastAsia" w:hAnsiTheme="majorHAnsi" w:cstheme="majorBidi"/>
          <w:lang w:val="en-US"/>
        </w:rPr>
        <w:t>www.csa-pro.com</w:t>
      </w:r>
    </w:hyperlink>
    <w:r>
      <w:rPr>
        <w:rFonts w:asciiTheme="majorHAnsi" w:eastAsiaTheme="majorEastAsia" w:hAnsiTheme="majorHAnsi" w:cstheme="majorBidi"/>
        <w:lang w:val="en-US"/>
      </w:rPr>
      <w:t xml:space="preserve">    </w:t>
    </w:r>
    <w:r w:rsidR="00B62A7C">
      <w:rPr>
        <w:rFonts w:asciiTheme="majorHAnsi" w:eastAsiaTheme="majorEastAsia" w:hAnsiTheme="majorHAnsi" w:cstheme="majorBidi"/>
        <w:lang w:val="en-US"/>
      </w:rPr>
      <w:tab/>
    </w:r>
    <w:r w:rsidR="00C460E3">
      <w:rPr>
        <w:rFonts w:asciiTheme="majorHAnsi" w:eastAsiaTheme="majorEastAsia" w:hAnsiTheme="majorHAnsi" w:cstheme="majorBidi"/>
        <w:lang w:val="en-US"/>
      </w:rPr>
      <w:tab/>
    </w:r>
    <w:r w:rsidR="00C460E3">
      <w:rPr>
        <w:rFonts w:asciiTheme="majorHAnsi" w:eastAsiaTheme="majorEastAsia" w:hAnsiTheme="majorHAnsi" w:cstheme="majorBidi"/>
        <w:lang w:val="en-US"/>
      </w:rPr>
      <w:tab/>
    </w:r>
    <w:r>
      <w:rPr>
        <w:rFonts w:asciiTheme="majorHAnsi" w:eastAsiaTheme="majorEastAsia" w:hAnsiTheme="majorHAnsi" w:cstheme="majorBidi"/>
        <w:lang w:val="en-US"/>
      </w:rPr>
      <w:t>Fax.</w:t>
    </w:r>
    <w:r w:rsidRPr="008868A4">
      <w:rPr>
        <w:rFonts w:asciiTheme="majorHAnsi" w:eastAsiaTheme="majorEastAsia" w:hAnsiTheme="majorHAnsi" w:cstheme="majorBidi"/>
        <w:lang w:val="en-US"/>
      </w:rPr>
      <w:t>: +357 22251122</w:t>
    </w:r>
  </w:p>
  <w:p w14:paraId="0F3B3993" w14:textId="77777777" w:rsidR="00822032" w:rsidRPr="005C7913" w:rsidRDefault="00822032" w:rsidP="00822032">
    <w:pPr>
      <w:pStyle w:val="Footer"/>
      <w:pBdr>
        <w:top w:val="single" w:sz="12" w:space="1" w:color="373545" w:themeColor="text2"/>
      </w:pBdr>
      <w:rPr>
        <w:lang w:val="en-US"/>
      </w:rPr>
    </w:pPr>
    <w:r w:rsidRPr="005C7913">
      <w:rPr>
        <w:rFonts w:asciiTheme="majorHAnsi" w:eastAsiaTheme="majorEastAsia" w:hAnsiTheme="majorHAnsi" w:cstheme="majorBidi"/>
        <w:lang w:val="en-US"/>
      </w:rPr>
      <w:t xml:space="preserve">email: </w:t>
    </w:r>
    <w:hyperlink r:id="rId2" w:history="1">
      <w:r w:rsidRPr="0052320D">
        <w:rPr>
          <w:rStyle w:val="Hyperlink"/>
          <w:rFonts w:asciiTheme="majorHAnsi" w:eastAsiaTheme="majorEastAsia" w:hAnsiTheme="majorHAnsi" w:cstheme="majorBidi"/>
          <w:lang w:val="en-US"/>
        </w:rPr>
        <w:t>info@csa-pro.com</w:t>
      </w:r>
    </w:hyperlink>
    <w:r>
      <w:rPr>
        <w:rFonts w:asciiTheme="majorHAnsi" w:eastAsiaTheme="majorEastAsia" w:hAnsiTheme="majorHAnsi" w:cstheme="majorBidi"/>
        <w:lang w:val="en-US"/>
      </w:rPr>
      <w:t xml:space="preserve"> </w:t>
    </w:r>
  </w:p>
  <w:p w14:paraId="6E1C7A71" w14:textId="77777777" w:rsidR="00822032" w:rsidRPr="00822032" w:rsidRDefault="00822032">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A5F77" w14:textId="77777777" w:rsidR="008E713E" w:rsidRDefault="008E713E" w:rsidP="0038722D">
      <w:pPr>
        <w:spacing w:after="0" w:line="240" w:lineRule="auto"/>
      </w:pPr>
      <w:r>
        <w:separator/>
      </w:r>
    </w:p>
  </w:footnote>
  <w:footnote w:type="continuationSeparator" w:id="0">
    <w:p w14:paraId="021EC70C" w14:textId="77777777" w:rsidR="008E713E" w:rsidRDefault="008E713E" w:rsidP="00387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6B30F" w14:textId="77777777" w:rsidR="003C6345" w:rsidRDefault="003C6345" w:rsidP="003C6345">
    <w:pPr>
      <w:pStyle w:val="Header"/>
      <w:jc w:val="right"/>
    </w:pPr>
    <w:r>
      <w:rPr>
        <w:noProof/>
      </w:rPr>
      <w:drawing>
        <wp:inline distT="0" distB="0" distL="0" distR="0" wp14:anchorId="47A13F75" wp14:editId="100C3550">
          <wp:extent cx="1605280" cy="707666"/>
          <wp:effectExtent l="0" t="0" r="0" b="0"/>
          <wp:docPr id="12" name="Picture 12" descr="C:\Users\3083\AppData\Local\Microsoft\Windows\INetCache\Content.Word\C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83\AppData\Local\Microsoft\Windows\INetCache\Content.Word\CSA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4363" cy="716078"/>
                  </a:xfrm>
                  <a:prstGeom prst="rect">
                    <a:avLst/>
                  </a:prstGeom>
                  <a:noFill/>
                  <a:ln>
                    <a:noFill/>
                  </a:ln>
                </pic:spPr>
              </pic:pic>
            </a:graphicData>
          </a:graphic>
        </wp:inline>
      </w:drawing>
    </w:r>
  </w:p>
  <w:p w14:paraId="47D01BC1" w14:textId="77777777" w:rsidR="003C6345" w:rsidRDefault="003C6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F5903"/>
    <w:multiLevelType w:val="hybridMultilevel"/>
    <w:tmpl w:val="1994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961DA"/>
    <w:multiLevelType w:val="hybridMultilevel"/>
    <w:tmpl w:val="AFDAA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5351F"/>
    <w:multiLevelType w:val="hybridMultilevel"/>
    <w:tmpl w:val="2640B51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F65D9"/>
    <w:multiLevelType w:val="hybridMultilevel"/>
    <w:tmpl w:val="85D23E7C"/>
    <w:lvl w:ilvl="0" w:tplc="99500E46">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C7705"/>
    <w:multiLevelType w:val="multilevel"/>
    <w:tmpl w:val="81F8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2F1695"/>
    <w:multiLevelType w:val="hybridMultilevel"/>
    <w:tmpl w:val="1D54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B4C58"/>
    <w:multiLevelType w:val="hybridMultilevel"/>
    <w:tmpl w:val="73FAAD7A"/>
    <w:lvl w:ilvl="0" w:tplc="9B5496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80298"/>
    <w:multiLevelType w:val="hybridMultilevel"/>
    <w:tmpl w:val="5648779A"/>
    <w:lvl w:ilvl="0" w:tplc="B0344454">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73"/>
    <w:rsid w:val="00007EDF"/>
    <w:rsid w:val="000102FE"/>
    <w:rsid w:val="00012A14"/>
    <w:rsid w:val="00014C0C"/>
    <w:rsid w:val="00030FEB"/>
    <w:rsid w:val="000535BB"/>
    <w:rsid w:val="00063302"/>
    <w:rsid w:val="00073FC6"/>
    <w:rsid w:val="0008511B"/>
    <w:rsid w:val="000F022E"/>
    <w:rsid w:val="000F4567"/>
    <w:rsid w:val="000F4DF7"/>
    <w:rsid w:val="001133D1"/>
    <w:rsid w:val="0011706F"/>
    <w:rsid w:val="00124A90"/>
    <w:rsid w:val="00124EC6"/>
    <w:rsid w:val="00134714"/>
    <w:rsid w:val="00157B8B"/>
    <w:rsid w:val="00163A57"/>
    <w:rsid w:val="001677F7"/>
    <w:rsid w:val="001724C8"/>
    <w:rsid w:val="00184B0A"/>
    <w:rsid w:val="00187150"/>
    <w:rsid w:val="00197AD0"/>
    <w:rsid w:val="001B3006"/>
    <w:rsid w:val="001C044D"/>
    <w:rsid w:val="001C0D19"/>
    <w:rsid w:val="001C14B1"/>
    <w:rsid w:val="001C6B94"/>
    <w:rsid w:val="001D31C3"/>
    <w:rsid w:val="001E4A96"/>
    <w:rsid w:val="001E751F"/>
    <w:rsid w:val="001E77C8"/>
    <w:rsid w:val="001F1D43"/>
    <w:rsid w:val="002076B9"/>
    <w:rsid w:val="00217F95"/>
    <w:rsid w:val="002538F1"/>
    <w:rsid w:val="00282EDF"/>
    <w:rsid w:val="002A2E1E"/>
    <w:rsid w:val="002A51B5"/>
    <w:rsid w:val="002B2258"/>
    <w:rsid w:val="002C694F"/>
    <w:rsid w:val="002C6B7C"/>
    <w:rsid w:val="002D0B52"/>
    <w:rsid w:val="002E352D"/>
    <w:rsid w:val="002E3EC6"/>
    <w:rsid w:val="00315EB5"/>
    <w:rsid w:val="00324A1C"/>
    <w:rsid w:val="00344873"/>
    <w:rsid w:val="00351C68"/>
    <w:rsid w:val="003600DB"/>
    <w:rsid w:val="00371331"/>
    <w:rsid w:val="0038722D"/>
    <w:rsid w:val="00393C40"/>
    <w:rsid w:val="003C6345"/>
    <w:rsid w:val="003D38AF"/>
    <w:rsid w:val="003D3C02"/>
    <w:rsid w:val="003D3DDB"/>
    <w:rsid w:val="003E4F9E"/>
    <w:rsid w:val="003E53FA"/>
    <w:rsid w:val="003F1F2C"/>
    <w:rsid w:val="004268FC"/>
    <w:rsid w:val="00442EF6"/>
    <w:rsid w:val="00447887"/>
    <w:rsid w:val="0045045B"/>
    <w:rsid w:val="00467269"/>
    <w:rsid w:val="00470962"/>
    <w:rsid w:val="004741F6"/>
    <w:rsid w:val="00484E31"/>
    <w:rsid w:val="004868E5"/>
    <w:rsid w:val="0049018E"/>
    <w:rsid w:val="00490F9F"/>
    <w:rsid w:val="0049727E"/>
    <w:rsid w:val="004B61CD"/>
    <w:rsid w:val="004B67BA"/>
    <w:rsid w:val="004C63EB"/>
    <w:rsid w:val="004E7A0D"/>
    <w:rsid w:val="004E7B01"/>
    <w:rsid w:val="004F6E83"/>
    <w:rsid w:val="0050581E"/>
    <w:rsid w:val="00511A25"/>
    <w:rsid w:val="005208DA"/>
    <w:rsid w:val="00532145"/>
    <w:rsid w:val="00535BD3"/>
    <w:rsid w:val="00545F2B"/>
    <w:rsid w:val="005617E0"/>
    <w:rsid w:val="00571A76"/>
    <w:rsid w:val="005819D7"/>
    <w:rsid w:val="00596516"/>
    <w:rsid w:val="00597CFE"/>
    <w:rsid w:val="005A069F"/>
    <w:rsid w:val="005A336B"/>
    <w:rsid w:val="005B63C0"/>
    <w:rsid w:val="005E001B"/>
    <w:rsid w:val="005E248F"/>
    <w:rsid w:val="005E5577"/>
    <w:rsid w:val="005E7066"/>
    <w:rsid w:val="005E764F"/>
    <w:rsid w:val="005F13F4"/>
    <w:rsid w:val="005F3522"/>
    <w:rsid w:val="00606DD6"/>
    <w:rsid w:val="00613C67"/>
    <w:rsid w:val="00644532"/>
    <w:rsid w:val="00660678"/>
    <w:rsid w:val="00680B42"/>
    <w:rsid w:val="00683BDB"/>
    <w:rsid w:val="00692F35"/>
    <w:rsid w:val="006949C8"/>
    <w:rsid w:val="006B2DD2"/>
    <w:rsid w:val="006B6B93"/>
    <w:rsid w:val="006C0150"/>
    <w:rsid w:val="006D7BCE"/>
    <w:rsid w:val="006E2273"/>
    <w:rsid w:val="006F309F"/>
    <w:rsid w:val="00707DDF"/>
    <w:rsid w:val="0071129A"/>
    <w:rsid w:val="007261FD"/>
    <w:rsid w:val="007522C7"/>
    <w:rsid w:val="0076428C"/>
    <w:rsid w:val="00780064"/>
    <w:rsid w:val="00790598"/>
    <w:rsid w:val="0079415E"/>
    <w:rsid w:val="007C0EB7"/>
    <w:rsid w:val="007C592E"/>
    <w:rsid w:val="007D10AF"/>
    <w:rsid w:val="007D3F4B"/>
    <w:rsid w:val="007E5836"/>
    <w:rsid w:val="0080434B"/>
    <w:rsid w:val="00822032"/>
    <w:rsid w:val="00840B29"/>
    <w:rsid w:val="0084373D"/>
    <w:rsid w:val="008443BE"/>
    <w:rsid w:val="00862363"/>
    <w:rsid w:val="008720DD"/>
    <w:rsid w:val="00887E4E"/>
    <w:rsid w:val="00896EEC"/>
    <w:rsid w:val="008A2FD0"/>
    <w:rsid w:val="008C105C"/>
    <w:rsid w:val="008C6D78"/>
    <w:rsid w:val="008D6F02"/>
    <w:rsid w:val="008E713E"/>
    <w:rsid w:val="008F08D0"/>
    <w:rsid w:val="00901456"/>
    <w:rsid w:val="009030D5"/>
    <w:rsid w:val="00934B9F"/>
    <w:rsid w:val="00937DAF"/>
    <w:rsid w:val="00940182"/>
    <w:rsid w:val="00952C02"/>
    <w:rsid w:val="0095747F"/>
    <w:rsid w:val="00972E1D"/>
    <w:rsid w:val="00976EE2"/>
    <w:rsid w:val="0098186D"/>
    <w:rsid w:val="009A3F60"/>
    <w:rsid w:val="009B389B"/>
    <w:rsid w:val="009F0FC2"/>
    <w:rsid w:val="009F103E"/>
    <w:rsid w:val="009F2F58"/>
    <w:rsid w:val="009F38F9"/>
    <w:rsid w:val="009F3AB6"/>
    <w:rsid w:val="00A07514"/>
    <w:rsid w:val="00A127EB"/>
    <w:rsid w:val="00A13814"/>
    <w:rsid w:val="00A26B7A"/>
    <w:rsid w:val="00A329C6"/>
    <w:rsid w:val="00A94AD1"/>
    <w:rsid w:val="00A96B56"/>
    <w:rsid w:val="00AA1BE9"/>
    <w:rsid w:val="00AA2983"/>
    <w:rsid w:val="00AB6E12"/>
    <w:rsid w:val="00AB76BA"/>
    <w:rsid w:val="00AD0DBA"/>
    <w:rsid w:val="00AD4F00"/>
    <w:rsid w:val="00AD5681"/>
    <w:rsid w:val="00AF0338"/>
    <w:rsid w:val="00B11215"/>
    <w:rsid w:val="00B14352"/>
    <w:rsid w:val="00B15764"/>
    <w:rsid w:val="00B33394"/>
    <w:rsid w:val="00B431E9"/>
    <w:rsid w:val="00B470E0"/>
    <w:rsid w:val="00B52DBF"/>
    <w:rsid w:val="00B53BED"/>
    <w:rsid w:val="00B5472E"/>
    <w:rsid w:val="00B62A7C"/>
    <w:rsid w:val="00B72401"/>
    <w:rsid w:val="00B80361"/>
    <w:rsid w:val="00B9117B"/>
    <w:rsid w:val="00BA361F"/>
    <w:rsid w:val="00BC1E25"/>
    <w:rsid w:val="00BD352A"/>
    <w:rsid w:val="00BD4545"/>
    <w:rsid w:val="00BE0EBB"/>
    <w:rsid w:val="00BF1BE1"/>
    <w:rsid w:val="00BF3AFB"/>
    <w:rsid w:val="00C02101"/>
    <w:rsid w:val="00C06302"/>
    <w:rsid w:val="00C12C6E"/>
    <w:rsid w:val="00C20297"/>
    <w:rsid w:val="00C26450"/>
    <w:rsid w:val="00C460E3"/>
    <w:rsid w:val="00C62CB5"/>
    <w:rsid w:val="00CA38A6"/>
    <w:rsid w:val="00CA7E2D"/>
    <w:rsid w:val="00CB7A98"/>
    <w:rsid w:val="00CD77FC"/>
    <w:rsid w:val="00CF5D91"/>
    <w:rsid w:val="00D56D09"/>
    <w:rsid w:val="00D70316"/>
    <w:rsid w:val="00D918DE"/>
    <w:rsid w:val="00D934C8"/>
    <w:rsid w:val="00DA36C4"/>
    <w:rsid w:val="00DD29AE"/>
    <w:rsid w:val="00DE2E04"/>
    <w:rsid w:val="00DF6F4F"/>
    <w:rsid w:val="00E049B7"/>
    <w:rsid w:val="00E22C87"/>
    <w:rsid w:val="00E444BB"/>
    <w:rsid w:val="00E44AE7"/>
    <w:rsid w:val="00E50D33"/>
    <w:rsid w:val="00E565D3"/>
    <w:rsid w:val="00E8520F"/>
    <w:rsid w:val="00E90332"/>
    <w:rsid w:val="00E92E7C"/>
    <w:rsid w:val="00EB2D15"/>
    <w:rsid w:val="00EC0F2C"/>
    <w:rsid w:val="00EC299D"/>
    <w:rsid w:val="00ED14C6"/>
    <w:rsid w:val="00ED162E"/>
    <w:rsid w:val="00ED7E62"/>
    <w:rsid w:val="00EF6994"/>
    <w:rsid w:val="00F17B3A"/>
    <w:rsid w:val="00F201FC"/>
    <w:rsid w:val="00F20E9E"/>
    <w:rsid w:val="00F576D8"/>
    <w:rsid w:val="00F82F73"/>
    <w:rsid w:val="00F868C1"/>
    <w:rsid w:val="00FA65E8"/>
    <w:rsid w:val="00FA6644"/>
    <w:rsid w:val="00FC2E53"/>
    <w:rsid w:val="00FC4703"/>
    <w:rsid w:val="00FC6F78"/>
    <w:rsid w:val="00FE030E"/>
    <w:rsid w:val="00FE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FF1F3"/>
  <w15:docId w15:val="{4FC06245-128F-4E8F-B86F-56D0440D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73"/>
    <w:rPr>
      <w:rFonts w:ascii="Tahoma" w:hAnsi="Tahoma" w:cs="Tahoma"/>
      <w:sz w:val="16"/>
      <w:szCs w:val="16"/>
    </w:rPr>
  </w:style>
  <w:style w:type="paragraph" w:styleId="ListParagraph">
    <w:name w:val="List Paragraph"/>
    <w:basedOn w:val="Normal"/>
    <w:uiPriority w:val="34"/>
    <w:qFormat/>
    <w:rsid w:val="00351C68"/>
    <w:pPr>
      <w:ind w:left="720"/>
      <w:contextualSpacing/>
    </w:pPr>
  </w:style>
  <w:style w:type="character" w:styleId="Hyperlink">
    <w:name w:val="Hyperlink"/>
    <w:basedOn w:val="DefaultParagraphFont"/>
    <w:rsid w:val="00A329C6"/>
    <w:rPr>
      <w:color w:val="0000FF"/>
      <w:u w:val="single"/>
    </w:rPr>
  </w:style>
  <w:style w:type="table" w:styleId="TableGrid">
    <w:name w:val="Table Grid"/>
    <w:basedOn w:val="TableNormal"/>
    <w:uiPriority w:val="59"/>
    <w:rsid w:val="00B1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22D"/>
  </w:style>
  <w:style w:type="paragraph" w:styleId="Footer">
    <w:name w:val="footer"/>
    <w:basedOn w:val="Normal"/>
    <w:link w:val="FooterChar"/>
    <w:uiPriority w:val="99"/>
    <w:unhideWhenUsed/>
    <w:rsid w:val="00387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22D"/>
  </w:style>
  <w:style w:type="character" w:styleId="UnresolvedMention">
    <w:name w:val="Unresolved Mention"/>
    <w:basedOn w:val="DefaultParagraphFont"/>
    <w:uiPriority w:val="99"/>
    <w:semiHidden/>
    <w:unhideWhenUsed/>
    <w:rsid w:val="00157B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27387">
      <w:bodyDiv w:val="1"/>
      <w:marLeft w:val="0"/>
      <w:marRight w:val="0"/>
      <w:marTop w:val="0"/>
      <w:marBottom w:val="0"/>
      <w:divBdr>
        <w:top w:val="none" w:sz="0" w:space="0" w:color="auto"/>
        <w:left w:val="none" w:sz="0" w:space="0" w:color="auto"/>
        <w:bottom w:val="none" w:sz="0" w:space="0" w:color="auto"/>
        <w:right w:val="none" w:sz="0" w:space="0" w:color="auto"/>
      </w:divBdr>
    </w:div>
    <w:div w:id="1767647724">
      <w:bodyDiv w:val="1"/>
      <w:marLeft w:val="0"/>
      <w:marRight w:val="0"/>
      <w:marTop w:val="0"/>
      <w:marBottom w:val="0"/>
      <w:divBdr>
        <w:top w:val="none" w:sz="0" w:space="0" w:color="auto"/>
        <w:left w:val="none" w:sz="0" w:space="0" w:color="auto"/>
        <w:bottom w:val="none" w:sz="0" w:space="0" w:color="auto"/>
        <w:right w:val="none" w:sz="0" w:space="0" w:color="auto"/>
      </w:divBdr>
    </w:div>
    <w:div w:id="19126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sa-pro.com" TargetMode="External"/><Relationship Id="rId1" Type="http://schemas.openxmlformats.org/officeDocument/2006/relationships/hyperlink" Target="http://www.csa-p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DinosP</dc:creator>
  <cp:lastModifiedBy>Charalambos ANASTASIADES</cp:lastModifiedBy>
  <cp:revision>6</cp:revision>
  <cp:lastPrinted>2019-09-09T13:35:00Z</cp:lastPrinted>
  <dcterms:created xsi:type="dcterms:W3CDTF">2019-10-07T10:09:00Z</dcterms:created>
  <dcterms:modified xsi:type="dcterms:W3CDTF">2019-10-07T11:08:00Z</dcterms:modified>
</cp:coreProperties>
</file>