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65" w:rsidRDefault="00145D65" w:rsidP="00145D65">
      <w:pPr>
        <w:rPr>
          <w:rFonts w:ascii="Arial" w:hAnsi="Arial" w:cs="Arial"/>
          <w:color w:val="202124"/>
          <w:sz w:val="24"/>
          <w:szCs w:val="24"/>
          <w:lang w:val="el-GR"/>
        </w:rPr>
      </w:pPr>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-24/3/2020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145D65" w:rsidRPr="005E17BD" w:rsidRDefault="00145D65" w:rsidP="00145D65">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Υποθέσεις Τροχαίας</w:t>
      </w:r>
      <w:bookmarkStart w:id="0" w:name="_GoBack"/>
      <w:bookmarkEnd w:id="0"/>
    </w:p>
    <w:p w:rsidR="00145D65" w:rsidRPr="005E17BD" w:rsidRDefault="00145D65" w:rsidP="00145D65">
      <w:pPr>
        <w:jc w:val="both"/>
        <w:rPr>
          <w:rFonts w:ascii="Arial" w:hAnsi="Arial" w:cs="Arial"/>
          <w:b/>
          <w:bCs/>
          <w:color w:val="202124"/>
          <w:sz w:val="24"/>
          <w:szCs w:val="24"/>
          <w:lang w:val="el-GR"/>
        </w:rPr>
      </w:pPr>
    </w:p>
    <w:p w:rsidR="00145D65" w:rsidRPr="00672C0F" w:rsidRDefault="00145D65" w:rsidP="00145D65">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10</w:t>
      </w:r>
      <w:r w:rsidRPr="004C0278">
        <w:rPr>
          <w:rFonts w:ascii="Arial" w:hAnsi="Arial" w:cs="Arial"/>
          <w:b/>
          <w:bCs/>
          <w:color w:val="202124"/>
          <w:sz w:val="24"/>
          <w:szCs w:val="24"/>
          <w:lang w:val="el-GR"/>
        </w:rPr>
        <w:t>/</w:t>
      </w:r>
      <w:r>
        <w:rPr>
          <w:rFonts w:ascii="Arial" w:hAnsi="Arial" w:cs="Arial"/>
          <w:b/>
          <w:bCs/>
          <w:color w:val="202124"/>
          <w:sz w:val="24"/>
          <w:szCs w:val="24"/>
          <w:lang w:val="el-GR"/>
        </w:rPr>
        <w:t>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145D65"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t>2</w:t>
      </w:r>
      <w:r w:rsidR="00233321">
        <w:rPr>
          <w:rFonts w:ascii="Arial" w:hAnsi="Arial" w:cs="Arial"/>
          <w:color w:val="202124"/>
          <w:sz w:val="24"/>
          <w:szCs w:val="24"/>
          <w:lang w:val="en-US"/>
        </w:rPr>
        <w:t>0</w:t>
      </w:r>
      <w:r>
        <w:rPr>
          <w:rFonts w:ascii="Arial" w:hAnsi="Arial" w:cs="Arial"/>
          <w:color w:val="202124"/>
          <w:sz w:val="24"/>
          <w:szCs w:val="24"/>
          <w:lang w:val="el-GR"/>
        </w:rPr>
        <w:t>63/2018</w:t>
      </w:r>
    </w:p>
    <w:p w:rsidR="00145D65"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t>2038/2019</w:t>
      </w:r>
    </w:p>
    <w:p w:rsidR="00145D65"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t>3195/2019</w:t>
      </w:r>
    </w:p>
    <w:p w:rsidR="00145D65"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t>4760/2019</w:t>
      </w:r>
    </w:p>
    <w:p w:rsidR="00145D65"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t>624/2020</w:t>
      </w:r>
    </w:p>
    <w:p w:rsidR="00145D65" w:rsidRDefault="00145D65" w:rsidP="00145D65">
      <w:pPr>
        <w:jc w:val="both"/>
        <w:rPr>
          <w:rFonts w:ascii="Arial" w:hAnsi="Arial" w:cs="Arial"/>
          <w:color w:val="202124"/>
          <w:sz w:val="24"/>
          <w:szCs w:val="24"/>
          <w:lang w:val="el-GR"/>
        </w:rPr>
      </w:pPr>
    </w:p>
    <w:p w:rsidR="00145D65"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t>912/2020-931/2020</w:t>
      </w:r>
    </w:p>
    <w:p w:rsidR="00145D65" w:rsidRDefault="00145D65" w:rsidP="00145D65">
      <w:pPr>
        <w:jc w:val="both"/>
        <w:rPr>
          <w:rFonts w:ascii="Arial" w:hAnsi="Arial" w:cs="Arial"/>
          <w:color w:val="202124"/>
          <w:sz w:val="24"/>
          <w:szCs w:val="24"/>
          <w:lang w:val="el-GR"/>
        </w:rPr>
      </w:pPr>
      <w:r w:rsidRPr="00672C0F">
        <w:rPr>
          <w:rFonts w:ascii="Arial" w:hAnsi="Arial" w:cs="Arial"/>
          <w:color w:val="202124"/>
          <w:sz w:val="24"/>
          <w:szCs w:val="24"/>
          <w:lang w:val="el-GR"/>
        </w:rPr>
        <w:b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11/6/2020</w:t>
      </w:r>
      <w:r w:rsidRPr="00672C0F">
        <w:rPr>
          <w:rFonts w:ascii="Arial" w:hAnsi="Arial" w:cs="Arial"/>
          <w:color w:val="202124"/>
          <w:sz w:val="24"/>
          <w:szCs w:val="24"/>
          <w:lang w:val="el-GR"/>
        </w:rPr>
        <w:t xml:space="preserve"> με τις ίδιες οδηγίες.</w:t>
      </w:r>
    </w:p>
    <w:p w:rsidR="00145D65" w:rsidRPr="00B71E6F" w:rsidRDefault="00145D65" w:rsidP="00145D65">
      <w:pPr>
        <w:jc w:val="both"/>
        <w:rPr>
          <w:rFonts w:ascii="Arial" w:hAnsi="Arial" w:cs="Arial"/>
          <w:b/>
          <w:bCs/>
          <w:color w:val="202124"/>
          <w:sz w:val="24"/>
          <w:szCs w:val="24"/>
          <w:lang w:val="el-GR"/>
        </w:rPr>
      </w:pPr>
    </w:p>
    <w:p w:rsidR="00145D65" w:rsidRPr="00672C0F"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t>932/2020-951/2020</w:t>
      </w:r>
    </w:p>
    <w:p w:rsidR="00145D65" w:rsidRDefault="00145D65" w:rsidP="00145D65">
      <w:pPr>
        <w:jc w:val="both"/>
        <w:rPr>
          <w:rFonts w:ascii="Arial" w:hAnsi="Arial" w:cs="Arial"/>
          <w:color w:val="202124"/>
          <w:sz w:val="24"/>
          <w:szCs w:val="24"/>
          <w:lang w:val="el-GR"/>
        </w:rPr>
      </w:pPr>
    </w:p>
    <w:p w:rsidR="00145D65" w:rsidRPr="00672C0F"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t xml:space="preserve">Οι πιο κάτω Θανατικές Ανακρίσεις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16/6/2020</w:t>
      </w:r>
      <w:r w:rsidRPr="00672C0F">
        <w:rPr>
          <w:rFonts w:ascii="Arial" w:hAnsi="Arial" w:cs="Arial"/>
          <w:color w:val="202124"/>
          <w:sz w:val="24"/>
          <w:szCs w:val="24"/>
          <w:lang w:val="el-GR"/>
        </w:rPr>
        <w:t xml:space="preserve"> με τις ίδιες οδηγίες.</w:t>
      </w:r>
    </w:p>
    <w:p w:rsidR="00145D65"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t>Θ.Α. 14/2019</w:t>
      </w:r>
    </w:p>
    <w:p w:rsidR="00233321" w:rsidRDefault="00233321" w:rsidP="00145D65">
      <w:pPr>
        <w:jc w:val="both"/>
        <w:rPr>
          <w:rFonts w:ascii="Arial" w:hAnsi="Arial" w:cs="Arial"/>
          <w:color w:val="202124"/>
          <w:sz w:val="24"/>
          <w:szCs w:val="24"/>
          <w:lang w:val="el-GR"/>
        </w:rPr>
      </w:pPr>
    </w:p>
    <w:p w:rsidR="00233321" w:rsidRDefault="00233321" w:rsidP="00145D65">
      <w:pPr>
        <w:jc w:val="both"/>
        <w:rPr>
          <w:rFonts w:ascii="Arial" w:hAnsi="Arial" w:cs="Arial"/>
          <w:b/>
          <w:bCs/>
          <w:color w:val="202124"/>
          <w:sz w:val="24"/>
          <w:szCs w:val="24"/>
          <w:u w:val="single"/>
          <w:lang w:val="el-GR"/>
        </w:rPr>
      </w:pPr>
      <w:r w:rsidRPr="00233321">
        <w:rPr>
          <w:rFonts w:ascii="Arial" w:hAnsi="Arial" w:cs="Arial"/>
          <w:b/>
          <w:bCs/>
          <w:color w:val="202124"/>
          <w:sz w:val="24"/>
          <w:szCs w:val="24"/>
          <w:u w:val="single"/>
          <w:lang w:val="el-GR"/>
        </w:rPr>
        <w:t>Ιδιωτικές Ποινικές Υποθέσεις</w:t>
      </w:r>
    </w:p>
    <w:p w:rsidR="00233321" w:rsidRPr="00233321" w:rsidRDefault="00233321" w:rsidP="00145D65">
      <w:pPr>
        <w:jc w:val="both"/>
        <w:rPr>
          <w:rFonts w:ascii="Arial" w:hAnsi="Arial" w:cs="Arial"/>
          <w:b/>
          <w:bCs/>
          <w:color w:val="202124"/>
          <w:sz w:val="24"/>
          <w:szCs w:val="24"/>
          <w:u w:val="single"/>
          <w:lang w:val="el-GR"/>
        </w:rPr>
      </w:pPr>
    </w:p>
    <w:p w:rsidR="00233321" w:rsidRPr="00672C0F" w:rsidRDefault="00233321" w:rsidP="00233321">
      <w:pPr>
        <w:jc w:val="both"/>
        <w:rPr>
          <w:rFonts w:ascii="Arial" w:hAnsi="Arial" w:cs="Arial"/>
          <w:color w:val="202124"/>
          <w:sz w:val="24"/>
          <w:szCs w:val="24"/>
          <w:lang w:val="el-GR"/>
        </w:rPr>
      </w:pPr>
      <w:r>
        <w:rPr>
          <w:rFonts w:ascii="Arial" w:hAnsi="Arial" w:cs="Arial"/>
          <w:color w:val="202124"/>
          <w:sz w:val="24"/>
          <w:szCs w:val="24"/>
          <w:lang w:val="el-GR"/>
        </w:rPr>
        <w:t xml:space="preserve">Οι πιο κάτω Ιδιωτικές Ποινικές Υποθέσεις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11/6/2020</w:t>
      </w:r>
      <w:r w:rsidRPr="00672C0F">
        <w:rPr>
          <w:rFonts w:ascii="Arial" w:hAnsi="Arial" w:cs="Arial"/>
          <w:color w:val="202124"/>
          <w:sz w:val="24"/>
          <w:szCs w:val="24"/>
          <w:lang w:val="el-GR"/>
        </w:rPr>
        <w:t xml:space="preserve"> με τις ίδιες οδηγίες.</w:t>
      </w:r>
    </w:p>
    <w:p w:rsidR="00233321" w:rsidRPr="00233321" w:rsidRDefault="00233321" w:rsidP="00145D65">
      <w:pPr>
        <w:jc w:val="both"/>
        <w:rPr>
          <w:rFonts w:ascii="Arial" w:hAnsi="Arial" w:cs="Arial"/>
          <w:color w:val="202124"/>
          <w:sz w:val="24"/>
          <w:szCs w:val="24"/>
          <w:lang w:val="el-GR"/>
        </w:rPr>
      </w:pPr>
      <w:r>
        <w:rPr>
          <w:rFonts w:ascii="Arial" w:hAnsi="Arial" w:cs="Arial"/>
          <w:color w:val="202124"/>
          <w:sz w:val="24"/>
          <w:szCs w:val="24"/>
          <w:lang w:val="el-GR"/>
        </w:rPr>
        <w:t>3288/2019</w:t>
      </w:r>
    </w:p>
    <w:p w:rsidR="00145D65" w:rsidRDefault="00145D65" w:rsidP="00145D65">
      <w:pPr>
        <w:jc w:val="both"/>
        <w:rPr>
          <w:rFonts w:ascii="Arial" w:hAnsi="Arial" w:cs="Arial"/>
          <w:color w:val="202124"/>
          <w:sz w:val="24"/>
          <w:szCs w:val="24"/>
          <w:lang w:val="el-GR"/>
        </w:rPr>
      </w:pPr>
      <w:r>
        <w:rPr>
          <w:rFonts w:ascii="Arial" w:hAnsi="Arial" w:cs="Arial"/>
          <w:color w:val="202124"/>
          <w:sz w:val="24"/>
          <w:szCs w:val="24"/>
          <w:lang w:val="el-GR"/>
        </w:rPr>
        <w:lastRenderedPageBreak/>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145D65" w:rsidRDefault="00145D65" w:rsidP="00145D65">
      <w:pPr>
        <w:jc w:val="both"/>
        <w:rPr>
          <w:rFonts w:ascii="Arial" w:hAnsi="Arial" w:cs="Arial"/>
          <w:color w:val="202124"/>
          <w:sz w:val="24"/>
          <w:szCs w:val="24"/>
          <w:lang w:val="el-GR"/>
        </w:rPr>
      </w:pPr>
    </w:p>
    <w:p w:rsidR="00145D65" w:rsidRDefault="00145D65" w:rsidP="00145D65">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145D65" w:rsidRDefault="00145D65" w:rsidP="00145D65">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23741923</w:t>
      </w:r>
      <w:r>
        <w:rPr>
          <w:rFonts w:ascii="Arial" w:hAnsi="Arial" w:cs="Arial"/>
          <w:color w:val="202124"/>
          <w:sz w:val="24"/>
          <w:szCs w:val="24"/>
          <w:lang w:val="el-GR"/>
        </w:rPr>
        <w:t>.</w:t>
      </w:r>
    </w:p>
    <w:p w:rsidR="00145D65" w:rsidRDefault="00145D65" w:rsidP="00145D65">
      <w:pPr>
        <w:jc w:val="both"/>
        <w:rPr>
          <w:rFonts w:ascii="Arial" w:hAnsi="Arial" w:cs="Arial"/>
          <w:color w:val="202124"/>
          <w:sz w:val="24"/>
          <w:szCs w:val="24"/>
          <w:lang w:val="el-GR"/>
        </w:rPr>
      </w:pPr>
    </w:p>
    <w:p w:rsidR="00145D65" w:rsidRDefault="00145D65" w:rsidP="00145D65">
      <w:pPr>
        <w:jc w:val="both"/>
        <w:rPr>
          <w:rFonts w:ascii="Arial" w:hAnsi="Arial" w:cs="Arial"/>
          <w:color w:val="202124"/>
          <w:sz w:val="24"/>
          <w:szCs w:val="24"/>
          <w:lang w:val="el-GR"/>
        </w:rPr>
      </w:pPr>
    </w:p>
    <w:p w:rsidR="00145D65" w:rsidRPr="00672C0F" w:rsidRDefault="00145D65" w:rsidP="00145D65">
      <w:pPr>
        <w:jc w:val="both"/>
        <w:rPr>
          <w:rFonts w:ascii="Arial" w:hAnsi="Arial" w:cs="Arial"/>
          <w:color w:val="202124"/>
          <w:sz w:val="24"/>
          <w:szCs w:val="24"/>
          <w:lang w:val="el-GR"/>
        </w:rPr>
      </w:pPr>
    </w:p>
    <w:p w:rsidR="00145D65" w:rsidRPr="00B71E6F" w:rsidRDefault="00145D65" w:rsidP="00145D65">
      <w:pPr>
        <w:rPr>
          <w:lang w:val="el-GR"/>
        </w:rPr>
      </w:pPr>
    </w:p>
    <w:p w:rsidR="00145D65" w:rsidRPr="00145D65" w:rsidRDefault="00145D65">
      <w:pPr>
        <w:rPr>
          <w:lang w:val="el-GR"/>
        </w:rPr>
      </w:pPr>
    </w:p>
    <w:sectPr w:rsidR="00145D65" w:rsidRPr="00145D65" w:rsidSect="00931C0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E90" w:rsidRDefault="00392E90" w:rsidP="00EF23DE">
      <w:pPr>
        <w:spacing w:after="0" w:line="240" w:lineRule="auto"/>
      </w:pPr>
      <w:r>
        <w:separator/>
      </w:r>
    </w:p>
  </w:endnote>
  <w:endnote w:type="continuationSeparator" w:id="1">
    <w:p w:rsidR="00392E90" w:rsidRDefault="00392E90" w:rsidP="00EF2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628690"/>
      <w:docPartObj>
        <w:docPartGallery w:val="Page Numbers (Bottom of Page)"/>
        <w:docPartUnique/>
      </w:docPartObj>
    </w:sdtPr>
    <w:sdtEndPr>
      <w:rPr>
        <w:noProof/>
      </w:rPr>
    </w:sdtEndPr>
    <w:sdtContent>
      <w:p w:rsidR="00EF23DE" w:rsidRDefault="00931C0A">
        <w:pPr>
          <w:pStyle w:val="Footer"/>
          <w:jc w:val="center"/>
        </w:pPr>
        <w:r>
          <w:fldChar w:fldCharType="begin"/>
        </w:r>
        <w:r w:rsidR="00EF23DE">
          <w:instrText xml:space="preserve"> PAGE   \* MERGEFORMAT </w:instrText>
        </w:r>
        <w:r>
          <w:fldChar w:fldCharType="separate"/>
        </w:r>
        <w:r w:rsidR="00DE6A87">
          <w:rPr>
            <w:noProof/>
          </w:rPr>
          <w:t>1</w:t>
        </w:r>
        <w:r>
          <w:rPr>
            <w:noProof/>
          </w:rPr>
          <w:fldChar w:fldCharType="end"/>
        </w:r>
      </w:p>
    </w:sdtContent>
  </w:sdt>
  <w:p w:rsidR="00EF23DE" w:rsidRDefault="00EF2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E90" w:rsidRDefault="00392E90" w:rsidP="00EF23DE">
      <w:pPr>
        <w:spacing w:after="0" w:line="240" w:lineRule="auto"/>
      </w:pPr>
      <w:r>
        <w:separator/>
      </w:r>
    </w:p>
  </w:footnote>
  <w:footnote w:type="continuationSeparator" w:id="1">
    <w:p w:rsidR="00392E90" w:rsidRDefault="00392E90" w:rsidP="00EF23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5D65"/>
    <w:rsid w:val="00145D65"/>
    <w:rsid w:val="001527E5"/>
    <w:rsid w:val="00171D37"/>
    <w:rsid w:val="00233321"/>
    <w:rsid w:val="00392E90"/>
    <w:rsid w:val="00742501"/>
    <w:rsid w:val="00931C0A"/>
    <w:rsid w:val="00C32ABF"/>
    <w:rsid w:val="00DE6A87"/>
    <w:rsid w:val="00EF23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3DE"/>
  </w:style>
  <w:style w:type="paragraph" w:styleId="Footer">
    <w:name w:val="footer"/>
    <w:basedOn w:val="Normal"/>
    <w:link w:val="FooterChar"/>
    <w:uiPriority w:val="99"/>
    <w:unhideWhenUsed/>
    <w:rsid w:val="00EF2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3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2020-03-18T08:40:00Z</cp:lastPrinted>
  <dcterms:created xsi:type="dcterms:W3CDTF">2020-03-19T06:53:00Z</dcterms:created>
  <dcterms:modified xsi:type="dcterms:W3CDTF">2020-03-19T06:53:00Z</dcterms:modified>
</cp:coreProperties>
</file>