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0A73" w14:textId="77777777" w:rsidR="00F97AF6" w:rsidRDefault="00A76E63" w:rsidP="00A76E63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</w:pP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>ΒΕΒΑΙΩΣΗ ΔΙΚΗΓΟΡΟΥ/ΩΝ</w:t>
      </w:r>
      <w:r w:rsidR="00F97AF6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 xml:space="preserve"> </w:t>
      </w:r>
    </w:p>
    <w:p w14:paraId="3A2CA2E1" w14:textId="57DF049E" w:rsidR="00A76E63" w:rsidRPr="00A76E63" w:rsidRDefault="00A76E63" w:rsidP="00A76E63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 xml:space="preserve">ΣΤΟΝ/ΣΤΟΥΣ ΟΠΟΙΟ/ΟΥΣ ΑΝΗΚΕΙ </w:t>
      </w:r>
      <w:r w:rsidR="00F97AF6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 xml:space="preserve">ΑΠΟΚΛΕΙΣΤΙΚΑ </w:t>
      </w: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>ΤΟ ΔΙΚΑΙΟΥΧΟ ΠΡΟΣΩΠΟ</w:t>
      </w:r>
    </w:p>
    <w:p w14:paraId="5D71594B" w14:textId="77777777"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607B7DFE" w14:textId="77777777" w:rsidR="00A76E63" w:rsidRPr="003D52E4" w:rsidRDefault="00A76E63" w:rsidP="00F97AF6">
      <w:pPr>
        <w:pStyle w:val="NormalWeb"/>
        <w:spacing w:before="0" w:beforeAutospacing="0" w:after="0" w:afterAutospacing="0" w:line="273" w:lineRule="atLeast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Με την παρούσα βεβαιώνω/ουμε τα ακόλουθα:</w:t>
      </w:r>
    </w:p>
    <w:p w14:paraId="7C9D5AC0" w14:textId="77777777" w:rsidR="00A76E63" w:rsidRPr="003D52E4" w:rsidRDefault="00A76E63" w:rsidP="00F97AF6">
      <w:pPr>
        <w:pStyle w:val="NormalWeb"/>
        <w:spacing w:before="0" w:beforeAutospacing="0" w:after="0" w:afterAutospacing="0" w:line="273" w:lineRule="atLeast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</w:rPr>
        <w:t> </w:t>
      </w:r>
    </w:p>
    <w:p w14:paraId="5E44EFC4" w14:textId="77777777" w:rsidR="003D52E4" w:rsidRPr="003D52E4" w:rsidRDefault="00A76E63" w:rsidP="003D52E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Είμαι/Είμαστε ο/οι μόνος/οι πραγματικός/οι δικαιούχος/οι της Εταιρείας ………………….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>……………………………………………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(</w:t>
      </w:r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>το “Δικαιούχο Πρόσωπο”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)</w:t>
      </w:r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>που παρέχει διοικητικές υπηρεσίες εντός της έννοιας του περί της Ρύθμισης των Επιχειρήσεων Παροχής Διοικητικών Υπηρεσιών και Συναφών Θεμάτων Νόμου του 2012 (196(Ι)/2012), ως έχει τροποποιηθεί, και δεν ενεργώ/</w:t>
      </w:r>
      <w:proofErr w:type="spellStart"/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>ούμε</w:t>
      </w:r>
      <w:proofErr w:type="spellEnd"/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ούτε θα ενεργήσω/</w:t>
      </w:r>
      <w:proofErr w:type="spellStart"/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>ουμε</w:t>
      </w:r>
      <w:proofErr w:type="spellEnd"/>
      <w:r w:rsidR="003D52E4"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ποτέ εκ μέρους ή με τις οδηγίες τρίτου προσώπου.</w:t>
      </w:r>
    </w:p>
    <w:p w14:paraId="6FFD8226" w14:textId="77777777" w:rsidR="003D52E4" w:rsidRPr="003D52E4" w:rsidRDefault="003D52E4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6FDC0B4E" w14:textId="701CB1CD" w:rsidR="003D52E4" w:rsidRPr="003D52E4" w:rsidRDefault="003D52E4" w:rsidP="003D52E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Σε περίπτωση οποιασδήποτε αλλαγής στα στοιχεία του Δικαιούχου Προσώπου και ειδικά ως προς το όνομα, τους διευθυντές, το γραμματέα, ή τους 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τελικούς 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δικαιούχους, θα ενημερώσω/</w:t>
      </w:r>
      <w:proofErr w:type="spellStart"/>
      <w:r w:rsidRPr="003D52E4">
        <w:rPr>
          <w:rFonts w:ascii="Arial" w:hAnsi="Arial" w:cs="Arial"/>
          <w:color w:val="000000"/>
          <w:sz w:val="21"/>
          <w:szCs w:val="21"/>
          <w:lang w:val="el-GR"/>
        </w:rPr>
        <w:t>ουμε</w:t>
      </w:r>
      <w:proofErr w:type="spellEnd"/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άμεσα τον Παγκύπριο Δικηγορικό Σύλλογο </w:t>
      </w:r>
      <w:r w:rsidRPr="00371CB6">
        <w:rPr>
          <w:rFonts w:ascii="Arial" w:hAnsi="Arial" w:cs="Arial"/>
          <w:b/>
          <w:bCs/>
          <w:color w:val="000000"/>
          <w:sz w:val="21"/>
          <w:szCs w:val="21"/>
          <w:u w:val="single"/>
          <w:lang w:val="el-GR"/>
        </w:rPr>
        <w:t>γραπτώς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.</w:t>
      </w:r>
    </w:p>
    <w:p w14:paraId="040A2E3A" w14:textId="67AAAB5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4E4F0A60" w14:textId="15D4FEB0" w:rsidR="003D52E4" w:rsidRPr="003D52E4" w:rsidRDefault="003D52E4" w:rsidP="003D52E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Οι διοικητικές υπηρεσίες που θα προσφέρονται από το Δικαιούχο Πρόσωπο είναι οι ακόλουθες: (σε περίπτωση παροχής όλων των διοικητικών υπηρεσιών να αναγράφεται </w:t>
      </w:r>
      <w:r w:rsidRPr="00371CB6">
        <w:rPr>
          <w:rFonts w:ascii="Arial" w:hAnsi="Arial" w:cs="Arial"/>
          <w:color w:val="000000"/>
          <w:sz w:val="21"/>
          <w:szCs w:val="21"/>
          <w:lang w:val="el-GR"/>
        </w:rPr>
        <w:t>«</w:t>
      </w:r>
      <w:r w:rsidRPr="00371CB6">
        <w:rPr>
          <w:rFonts w:ascii="Arial" w:hAnsi="Arial" w:cs="Arial"/>
          <w:i/>
          <w:iCs/>
          <w:color w:val="000000"/>
          <w:sz w:val="21"/>
          <w:szCs w:val="21"/>
          <w:lang w:val="el-GR"/>
        </w:rPr>
        <w:t>Όλες οι Διοικητικές Υπηρεσίες</w:t>
      </w:r>
      <w:r w:rsidRPr="00371CB6">
        <w:rPr>
          <w:rFonts w:ascii="Arial" w:hAnsi="Arial" w:cs="Arial"/>
          <w:color w:val="000000"/>
          <w:sz w:val="21"/>
          <w:szCs w:val="21"/>
          <w:lang w:val="el-GR"/>
        </w:rPr>
        <w:t>»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):</w:t>
      </w:r>
    </w:p>
    <w:p w14:paraId="1E476402" w14:textId="7777777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33D46E21" w14:textId="7777777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3D52E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</w:p>
    <w:p w14:paraId="7791B3D0" w14:textId="7777777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2BAC2BDF" w14:textId="7777777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3D52E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</w:p>
    <w:p w14:paraId="071BE6DA" w14:textId="7777777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5473EEB1" w14:textId="3A4FFB78" w:rsidR="00F97AF6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3D52E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</w:p>
    <w:p w14:paraId="296F070F" w14:textId="77777777" w:rsidR="003D52E4" w:rsidRPr="003D52E4" w:rsidRDefault="003D52E4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7E98F0A9" w14:textId="77777777" w:rsidR="00F97AF6" w:rsidRPr="003D52E4" w:rsidRDefault="00F97AF6" w:rsidP="00F97AF6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5768687D" w14:textId="7FE1A433" w:rsidR="00A76E63" w:rsidRPr="003D52E4" w:rsidRDefault="003D52E4" w:rsidP="003D52E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Ούτε το Δικαιούχο Πρόσωπο εμπλέκεται, ούτε εγώ/εμείς εμπλέκομαι/</w:t>
      </w:r>
      <w:proofErr w:type="spellStart"/>
      <w:r w:rsidRPr="003D52E4">
        <w:rPr>
          <w:rFonts w:ascii="Arial" w:hAnsi="Arial" w:cs="Arial"/>
          <w:color w:val="000000"/>
          <w:sz w:val="21"/>
          <w:szCs w:val="21"/>
          <w:lang w:val="el-GR"/>
        </w:rPr>
        <w:t>μαστ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ε</w:t>
      </w:r>
      <w:proofErr w:type="spellEnd"/>
      <w:r w:rsidRPr="003D52E4">
        <w:rPr>
          <w:rFonts w:ascii="Arial" w:hAnsi="Arial" w:cs="Arial"/>
          <w:color w:val="000000"/>
          <w:sz w:val="21"/>
          <w:szCs w:val="21"/>
          <w:lang w:val="el-GR"/>
        </w:rPr>
        <w:t>, καθ’ οποιονδήποτε τρόπο, άμεσα ή έμμεσα, σε οποιεσδήποτε εγκληματικές δραστηριότητες ή οποιεσδήποτε δραστηριότητες οι οποίες χρησιμοποιούνται ή δύναται να χρησιμοποιηθούν για την προώθηση, προαγωγή, υποβοήθηση, παρακίνηση οικονομικού εγκλήματος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και/ή άλλου εγκλήματος.</w:t>
      </w:r>
    </w:p>
    <w:p w14:paraId="0524E418" w14:textId="1B312E22" w:rsidR="00A76E63" w:rsidRPr="003D52E4" w:rsidRDefault="00A76E63" w:rsidP="00F97AF6">
      <w:pPr>
        <w:pStyle w:val="NormalWeb"/>
        <w:spacing w:before="0" w:beforeAutospacing="0" w:after="0" w:afterAutospacing="0" w:line="360" w:lineRule="auto"/>
        <w:ind w:left="76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734F1973" w14:textId="33C19E94" w:rsidR="00A76E63" w:rsidRPr="003D52E4" w:rsidRDefault="00A76E63" w:rsidP="00F97A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Έχω/</w:t>
      </w:r>
      <w:proofErr w:type="spellStart"/>
      <w:r w:rsidRPr="003D52E4">
        <w:rPr>
          <w:rFonts w:ascii="Arial" w:hAnsi="Arial" w:cs="Arial"/>
          <w:color w:val="000000"/>
          <w:sz w:val="21"/>
          <w:szCs w:val="21"/>
          <w:lang w:val="el-GR"/>
        </w:rPr>
        <w:t>ουμε</w:t>
      </w:r>
      <w:proofErr w:type="spellEnd"/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καταβάλει κάθε οφειλόμενη επιμέλεια για να διασφαλίσω/ουμε ότι όλες οι πληροφορίες που περιέχονται στην παρούσα βεβαίωση είναι ορθές, πλήρεις και ακριβείς.</w:t>
      </w:r>
    </w:p>
    <w:p w14:paraId="044683FA" w14:textId="35CA2024" w:rsidR="00A76E63" w:rsidRPr="003D52E4" w:rsidRDefault="00A76E63" w:rsidP="00F97AF6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</w:rPr>
        <w:t>  </w:t>
      </w:r>
    </w:p>
    <w:p w14:paraId="2041BA54" w14:textId="797110E7" w:rsidR="00A76E63" w:rsidRPr="003D52E4" w:rsidRDefault="00A76E63" w:rsidP="00F97AF6">
      <w:pPr>
        <w:pStyle w:val="NormalWeb"/>
        <w:spacing w:before="150" w:beforeAutospacing="0" w:after="150" w:afterAutospacing="0" w:line="360" w:lineRule="auto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Υπογραφή: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ab/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ab/>
        <w:t xml:space="preserve"> 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……………………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>…………………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……</w:t>
      </w:r>
    </w:p>
    <w:p w14:paraId="1495FE50" w14:textId="6EFA2FCE" w:rsidR="00A76E63" w:rsidRPr="003D52E4" w:rsidRDefault="00A76E63" w:rsidP="00F97AF6">
      <w:pPr>
        <w:pStyle w:val="NormalWeb"/>
        <w:spacing w:before="150" w:beforeAutospacing="0" w:after="150" w:afterAutospacing="0" w:line="360" w:lineRule="auto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Όνομα Δικηγόρου: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ab/>
        <w:t xml:space="preserve"> 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>……………………………………………</w:t>
      </w:r>
    </w:p>
    <w:p w14:paraId="29001FBD" w14:textId="62463D51" w:rsidR="00F97AF6" w:rsidRPr="003D52E4" w:rsidRDefault="00F97AF6" w:rsidP="00F97AF6">
      <w:pPr>
        <w:pStyle w:val="NormalWeb"/>
        <w:spacing w:before="150" w:beforeAutospacing="0" w:after="150" w:afterAutospacing="0" w:line="360" w:lineRule="auto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proofErr w:type="spellStart"/>
      <w:r w:rsidRPr="003D52E4">
        <w:rPr>
          <w:rFonts w:ascii="Arial" w:hAnsi="Arial" w:cs="Arial"/>
          <w:color w:val="000000"/>
          <w:sz w:val="21"/>
          <w:szCs w:val="21"/>
          <w:lang w:val="el-GR"/>
        </w:rPr>
        <w:t>Αρ</w:t>
      </w:r>
      <w:proofErr w:type="spellEnd"/>
      <w:r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. Μητρώου Δικηγόρου: </w:t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ab/>
      </w:r>
      <w:r w:rsidRPr="003D52E4">
        <w:rPr>
          <w:rFonts w:ascii="Arial" w:hAnsi="Arial" w:cs="Arial"/>
          <w:color w:val="000000"/>
          <w:sz w:val="21"/>
          <w:szCs w:val="21"/>
          <w:lang w:val="el-GR"/>
        </w:rPr>
        <w:t>……………………………………………</w:t>
      </w:r>
    </w:p>
    <w:p w14:paraId="5949F5B6" w14:textId="31496078" w:rsidR="00A76E63" w:rsidRPr="003D52E4" w:rsidRDefault="00A76E63" w:rsidP="003D52E4">
      <w:pPr>
        <w:pStyle w:val="NormalWeb"/>
        <w:spacing w:before="150" w:beforeAutospacing="0" w:after="240" w:afterAutospacing="0" w:line="360" w:lineRule="auto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Fonts w:ascii="Arial" w:hAnsi="Arial" w:cs="Arial"/>
          <w:color w:val="000000"/>
          <w:sz w:val="21"/>
          <w:szCs w:val="21"/>
          <w:lang w:val="el-GR"/>
        </w:rPr>
        <w:t>Ημερομηνία: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 xml:space="preserve"> </w:t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ab/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ab/>
      </w:r>
      <w:r w:rsidR="00F97AF6" w:rsidRPr="003D52E4">
        <w:rPr>
          <w:rFonts w:ascii="Arial" w:hAnsi="Arial" w:cs="Arial"/>
          <w:color w:val="000000"/>
          <w:sz w:val="21"/>
          <w:szCs w:val="21"/>
          <w:lang w:val="el-GR"/>
        </w:rPr>
        <w:t>……………………………………………</w:t>
      </w:r>
    </w:p>
    <w:p w14:paraId="64B16A10" w14:textId="6E8763B9" w:rsidR="009244D9" w:rsidRPr="003D52E4" w:rsidRDefault="00F97AF6" w:rsidP="00F97AF6">
      <w:pPr>
        <w:pStyle w:val="NormalWeb"/>
        <w:spacing w:before="150" w:beforeAutospacing="0" w:after="150" w:afterAutospacing="0" w:line="273" w:lineRule="atLeast"/>
        <w:ind w:left="-284"/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  <w:r w:rsidRPr="003D52E4">
        <w:rPr>
          <w:rStyle w:val="Strong"/>
          <w:rFonts w:ascii="Arial" w:hAnsi="Arial" w:cs="Arial"/>
          <w:color w:val="000000"/>
          <w:sz w:val="21"/>
          <w:szCs w:val="21"/>
          <w:lang w:val="el-GR"/>
        </w:rPr>
        <w:t>*</w:t>
      </w:r>
      <w:r w:rsidR="00A76E63" w:rsidRPr="003D52E4">
        <w:rPr>
          <w:rStyle w:val="Strong"/>
          <w:rFonts w:ascii="Arial" w:hAnsi="Arial" w:cs="Arial"/>
          <w:color w:val="000000"/>
          <w:sz w:val="21"/>
          <w:szCs w:val="21"/>
          <w:lang w:val="el-GR"/>
        </w:rPr>
        <w:t>Σημείωση: Σε περίπτωση πέραν του ενός δικηγόρου, το έντυπο να υπογραφεί από όλους τους δικηγόρους και αν χρειαστεί να χρησιμοποιηθεί επιπρόσθετο έντυπο</w:t>
      </w:r>
    </w:p>
    <w:sectPr w:rsidR="009244D9" w:rsidRPr="003D52E4" w:rsidSect="00F97AF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C1F9" w14:textId="77777777" w:rsidR="00C829D5" w:rsidRDefault="00C829D5" w:rsidP="00F97AF6">
      <w:pPr>
        <w:spacing w:after="0" w:line="240" w:lineRule="auto"/>
      </w:pPr>
      <w:r>
        <w:separator/>
      </w:r>
    </w:p>
  </w:endnote>
  <w:endnote w:type="continuationSeparator" w:id="0">
    <w:p w14:paraId="64E5880A" w14:textId="77777777" w:rsidR="00C829D5" w:rsidRDefault="00C829D5" w:rsidP="00F9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85B9" w14:textId="77777777" w:rsidR="00C829D5" w:rsidRDefault="00C829D5" w:rsidP="00F97AF6">
      <w:pPr>
        <w:spacing w:after="0" w:line="240" w:lineRule="auto"/>
      </w:pPr>
      <w:r>
        <w:separator/>
      </w:r>
    </w:p>
  </w:footnote>
  <w:footnote w:type="continuationSeparator" w:id="0">
    <w:p w14:paraId="1643A3B2" w14:textId="77777777" w:rsidR="00C829D5" w:rsidRDefault="00C829D5" w:rsidP="00F9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7115"/>
    <w:multiLevelType w:val="hybridMultilevel"/>
    <w:tmpl w:val="D6449C78"/>
    <w:lvl w:ilvl="0" w:tplc="5D166C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F9B5974"/>
    <w:multiLevelType w:val="hybridMultilevel"/>
    <w:tmpl w:val="192AD7D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302753"/>
    <w:multiLevelType w:val="hybridMultilevel"/>
    <w:tmpl w:val="68DAD78E"/>
    <w:lvl w:ilvl="0" w:tplc="1B307D24">
      <w:start w:val="1"/>
      <w:numFmt w:val="decimal"/>
      <w:lvlText w:val="%1."/>
      <w:lvlJc w:val="left"/>
      <w:pPr>
        <w:ind w:left="151" w:hanging="435"/>
      </w:pPr>
    </w:lvl>
    <w:lvl w:ilvl="1" w:tplc="0809000F">
      <w:start w:val="1"/>
      <w:numFmt w:val="decimal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>
      <w:start w:val="1"/>
      <w:numFmt w:val="lowerLetter"/>
      <w:lvlText w:val="%5."/>
      <w:lvlJc w:val="left"/>
      <w:pPr>
        <w:ind w:left="2956" w:hanging="360"/>
      </w:pPr>
    </w:lvl>
    <w:lvl w:ilvl="5" w:tplc="0809001B">
      <w:start w:val="1"/>
      <w:numFmt w:val="lowerRoman"/>
      <w:lvlText w:val="%6."/>
      <w:lvlJc w:val="right"/>
      <w:pPr>
        <w:ind w:left="3676" w:hanging="180"/>
      </w:pPr>
    </w:lvl>
    <w:lvl w:ilvl="6" w:tplc="0809000F">
      <w:start w:val="1"/>
      <w:numFmt w:val="decimal"/>
      <w:lvlText w:val="%7."/>
      <w:lvlJc w:val="left"/>
      <w:pPr>
        <w:ind w:left="4396" w:hanging="360"/>
      </w:pPr>
    </w:lvl>
    <w:lvl w:ilvl="7" w:tplc="08090019">
      <w:start w:val="1"/>
      <w:numFmt w:val="lowerLetter"/>
      <w:lvlText w:val="%8."/>
      <w:lvlJc w:val="left"/>
      <w:pPr>
        <w:ind w:left="5116" w:hanging="360"/>
      </w:pPr>
    </w:lvl>
    <w:lvl w:ilvl="8" w:tplc="080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63"/>
    <w:rsid w:val="00371CB6"/>
    <w:rsid w:val="003D52E4"/>
    <w:rsid w:val="009244D9"/>
    <w:rsid w:val="00A76E63"/>
    <w:rsid w:val="00BD318D"/>
    <w:rsid w:val="00C829D5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8AA9"/>
  <w15:docId w15:val="{F67CD09B-4396-430D-AB45-D310D18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E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F6"/>
  </w:style>
  <w:style w:type="paragraph" w:styleId="Footer">
    <w:name w:val="footer"/>
    <w:basedOn w:val="Normal"/>
    <w:link w:val="FooterChar"/>
    <w:uiPriority w:val="99"/>
    <w:unhideWhenUsed/>
    <w:rsid w:val="00F9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F6"/>
  </w:style>
  <w:style w:type="paragraph" w:styleId="ListParagraph">
    <w:name w:val="List Paragraph"/>
    <w:basedOn w:val="Normal"/>
    <w:uiPriority w:val="99"/>
    <w:qFormat/>
    <w:rsid w:val="00F97AF6"/>
    <w:pPr>
      <w:ind w:left="720"/>
      <w:contextualSpacing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AMLUser3</cp:lastModifiedBy>
  <cp:revision>2</cp:revision>
  <dcterms:created xsi:type="dcterms:W3CDTF">2020-07-23T08:45:00Z</dcterms:created>
  <dcterms:modified xsi:type="dcterms:W3CDTF">2020-07-23T08:45:00Z</dcterms:modified>
</cp:coreProperties>
</file>